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7AB" w:rsidRPr="00235943" w:rsidRDefault="004F07AB" w:rsidP="004F07AB">
      <w:pPr>
        <w:spacing w:after="0" w:line="240" w:lineRule="auto"/>
        <w:jc w:val="center"/>
        <w:rPr>
          <w:rFonts w:ascii="Calibri" w:eastAsia="Times New Roman" w:hAnsi="Calibri" w:cs="Times New Roman"/>
          <w:sz w:val="24"/>
          <w:szCs w:val="24"/>
          <w:lang w:eastAsia="lt-LT"/>
        </w:rPr>
      </w:pPr>
      <w:proofErr w:type="spellStart"/>
      <w:r w:rsidRPr="00235943">
        <w:rPr>
          <w:rFonts w:ascii="Calibri" w:eastAsia="Times New Roman" w:hAnsi="Calibri" w:cs="Times New Roman"/>
          <w:b/>
          <w:bCs/>
          <w:color w:val="0000FF"/>
          <w:sz w:val="24"/>
          <w:szCs w:val="24"/>
          <w:lang w:val="en-GB"/>
        </w:rPr>
        <w:t>Kiekvienos</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savaitės</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dienos</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maldos</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apmąstant</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ateinančio</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sekmadienio</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Evangeliją</w:t>
      </w:r>
      <w:proofErr w:type="spellEnd"/>
    </w:p>
    <w:p w:rsidR="004F07AB" w:rsidRPr="00235943" w:rsidRDefault="004F07AB" w:rsidP="004F07AB">
      <w:pPr>
        <w:spacing w:after="0" w:line="240" w:lineRule="auto"/>
        <w:jc w:val="center"/>
        <w:rPr>
          <w:rFonts w:ascii="Calibri" w:eastAsia="Times New Roman" w:hAnsi="Calibri" w:cs="Times New Roman"/>
          <w:b/>
          <w:bCs/>
          <w:color w:val="0000FF"/>
          <w:sz w:val="24"/>
          <w:szCs w:val="24"/>
          <w:lang w:val="en-GB"/>
        </w:rPr>
      </w:pPr>
      <w:proofErr w:type="spellStart"/>
      <w:r>
        <w:rPr>
          <w:rFonts w:ascii="Calibri" w:eastAsia="Times New Roman" w:hAnsi="Calibri" w:cs="Times New Roman"/>
          <w:b/>
          <w:bCs/>
          <w:color w:val="0000FF"/>
          <w:sz w:val="24"/>
          <w:szCs w:val="24"/>
          <w:lang w:val="en-GB"/>
        </w:rPr>
        <w:t>Nuo</w:t>
      </w:r>
      <w:proofErr w:type="spellEnd"/>
      <w:r>
        <w:rPr>
          <w:rFonts w:ascii="Calibri" w:eastAsia="Times New Roman" w:hAnsi="Calibri" w:cs="Times New Roman"/>
          <w:b/>
          <w:bCs/>
          <w:color w:val="0000FF"/>
          <w:sz w:val="24"/>
          <w:szCs w:val="24"/>
          <w:lang w:val="en-GB"/>
        </w:rPr>
        <w:t xml:space="preserve"> </w:t>
      </w:r>
      <w:proofErr w:type="spellStart"/>
      <w:r>
        <w:rPr>
          <w:rFonts w:ascii="Calibri" w:eastAsia="Times New Roman" w:hAnsi="Calibri" w:cs="Times New Roman"/>
          <w:b/>
          <w:bCs/>
          <w:color w:val="0000FF"/>
          <w:sz w:val="24"/>
          <w:szCs w:val="24"/>
          <w:lang w:val="en-GB"/>
        </w:rPr>
        <w:t>rugpjūčio</w:t>
      </w:r>
      <w:proofErr w:type="spellEnd"/>
      <w:r>
        <w:rPr>
          <w:rFonts w:ascii="Calibri" w:eastAsia="Times New Roman" w:hAnsi="Calibri" w:cs="Times New Roman"/>
          <w:b/>
          <w:bCs/>
          <w:color w:val="0000FF"/>
          <w:sz w:val="24"/>
          <w:szCs w:val="24"/>
          <w:lang w:val="en-GB"/>
        </w:rPr>
        <w:t xml:space="preserve"> </w:t>
      </w:r>
      <w:r>
        <w:rPr>
          <w:rFonts w:ascii="Calibri" w:eastAsia="Times New Roman" w:hAnsi="Calibri" w:cs="Times New Roman"/>
          <w:b/>
          <w:bCs/>
          <w:color w:val="0000FF"/>
          <w:sz w:val="24"/>
          <w:szCs w:val="24"/>
          <w:lang w:val="en-US"/>
        </w:rPr>
        <w:t>19</w:t>
      </w:r>
      <w:r w:rsidRPr="00235943">
        <w:rPr>
          <w:rFonts w:ascii="Calibri" w:eastAsia="Times New Roman" w:hAnsi="Calibri" w:cs="Times New Roman"/>
          <w:b/>
          <w:bCs/>
          <w:color w:val="0000FF"/>
          <w:sz w:val="24"/>
          <w:szCs w:val="24"/>
          <w:lang w:val="en-GB"/>
        </w:rPr>
        <w:t xml:space="preserve"> d. </w:t>
      </w:r>
      <w:proofErr w:type="spellStart"/>
      <w:r w:rsidRPr="00235943">
        <w:rPr>
          <w:rFonts w:ascii="Calibri" w:eastAsia="Times New Roman" w:hAnsi="Calibri" w:cs="Times New Roman"/>
          <w:b/>
          <w:bCs/>
          <w:color w:val="0000FF"/>
          <w:sz w:val="24"/>
          <w:szCs w:val="24"/>
          <w:lang w:val="en-GB"/>
        </w:rPr>
        <w:t>pirmadienio</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iki</w:t>
      </w:r>
      <w:proofErr w:type="spellEnd"/>
      <w:r w:rsidRPr="00235943">
        <w:rPr>
          <w:rFonts w:ascii="Calibri" w:eastAsia="Times New Roman" w:hAnsi="Calibri" w:cs="Times New Roman"/>
          <w:b/>
          <w:bCs/>
          <w:color w:val="0000FF"/>
          <w:sz w:val="24"/>
          <w:szCs w:val="24"/>
          <w:lang w:val="en-GB"/>
        </w:rPr>
        <w:t xml:space="preserve"> </w:t>
      </w:r>
      <w:r>
        <w:rPr>
          <w:rFonts w:ascii="Calibri" w:eastAsia="Times New Roman" w:hAnsi="Calibri" w:cs="Times New Roman"/>
          <w:b/>
          <w:bCs/>
          <w:color w:val="0000FF"/>
          <w:sz w:val="24"/>
          <w:szCs w:val="24"/>
        </w:rPr>
        <w:t>rugpjūčio 25</w:t>
      </w:r>
      <w:r w:rsidRPr="00235943">
        <w:rPr>
          <w:rFonts w:ascii="Calibri" w:eastAsia="Times New Roman" w:hAnsi="Calibri" w:cs="Times New Roman"/>
          <w:b/>
          <w:bCs/>
          <w:color w:val="0000FF"/>
          <w:sz w:val="24"/>
          <w:szCs w:val="24"/>
          <w:lang w:val="en-GB"/>
        </w:rPr>
        <w:t xml:space="preserve"> d. </w:t>
      </w:r>
      <w:proofErr w:type="spellStart"/>
      <w:r w:rsidRPr="00235943">
        <w:rPr>
          <w:rFonts w:ascii="Calibri" w:eastAsia="Times New Roman" w:hAnsi="Calibri" w:cs="Times New Roman"/>
          <w:b/>
          <w:bCs/>
          <w:color w:val="0000FF"/>
          <w:sz w:val="24"/>
          <w:szCs w:val="24"/>
          <w:lang w:val="en-GB"/>
        </w:rPr>
        <w:t>sekmadienio</w:t>
      </w:r>
      <w:proofErr w:type="spellEnd"/>
      <w:r w:rsidRPr="00235943">
        <w:rPr>
          <w:rFonts w:ascii="Calibri" w:eastAsia="Times New Roman" w:hAnsi="Calibri" w:cs="Times New Roman"/>
          <w:b/>
          <w:bCs/>
          <w:color w:val="0000FF"/>
          <w:sz w:val="24"/>
          <w:szCs w:val="24"/>
          <w:lang w:val="en-GB"/>
        </w:rPr>
        <w:t xml:space="preserve"> </w:t>
      </w:r>
    </w:p>
    <w:p w:rsidR="004F07AB" w:rsidRPr="00235943" w:rsidRDefault="004F07AB" w:rsidP="004F07AB">
      <w:pPr>
        <w:spacing w:after="0" w:line="240" w:lineRule="auto"/>
        <w:jc w:val="center"/>
        <w:rPr>
          <w:rFonts w:ascii="Calibri" w:eastAsia="Times New Roman" w:hAnsi="Calibri" w:cs="Times New Roman"/>
          <w:sz w:val="24"/>
          <w:szCs w:val="24"/>
          <w:lang w:eastAsia="lt-LT"/>
        </w:rPr>
      </w:pPr>
      <w:proofErr w:type="gramStart"/>
      <w:r w:rsidRPr="00235943">
        <w:rPr>
          <w:rFonts w:ascii="Calibri" w:eastAsia="Times New Roman" w:hAnsi="Calibri" w:cs="Times New Roman"/>
          <w:b/>
          <w:bCs/>
          <w:color w:val="0000FF"/>
          <w:sz w:val="24"/>
          <w:szCs w:val="24"/>
          <w:lang w:val="en-GB"/>
        </w:rPr>
        <w:t>link</w:t>
      </w:r>
      <w:proofErr w:type="gramEnd"/>
      <w:r w:rsidRPr="00235943">
        <w:rPr>
          <w:rFonts w:ascii="Calibri" w:eastAsia="Times New Roman" w:hAnsi="Calibri" w:cs="Times New Roman"/>
          <w:b/>
          <w:bCs/>
          <w:color w:val="0000FF"/>
          <w:sz w:val="24"/>
          <w:szCs w:val="24"/>
          <w:lang w:val="en-GB"/>
        </w:rPr>
        <w:t xml:space="preserve"> </w:t>
      </w:r>
      <w:r>
        <w:rPr>
          <w:rFonts w:ascii="Calibri" w:eastAsia="Times New Roman" w:hAnsi="Calibri" w:cs="Times New Roman"/>
          <w:b/>
          <w:bCs/>
          <w:color w:val="0000FF"/>
          <w:sz w:val="24"/>
          <w:szCs w:val="24"/>
          <w:lang w:val="en-GB"/>
        </w:rPr>
        <w:t>21</w:t>
      </w:r>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sekmadienio</w:t>
      </w:r>
      <w:proofErr w:type="spellEnd"/>
      <w:r w:rsidRPr="00235943">
        <w:rPr>
          <w:rFonts w:ascii="Calibri" w:eastAsia="Times New Roman" w:hAnsi="Calibri" w:cs="Times New Roman"/>
          <w:b/>
          <w:bCs/>
          <w:color w:val="0000FF"/>
          <w:sz w:val="24"/>
          <w:szCs w:val="24"/>
          <w:lang w:val="en-GB"/>
        </w:rPr>
        <w:t>, 2019</w:t>
      </w:r>
    </w:p>
    <w:p w:rsidR="004F07AB" w:rsidRPr="00235943" w:rsidRDefault="004F07AB" w:rsidP="004F07AB">
      <w:pPr>
        <w:spacing w:after="0" w:line="240" w:lineRule="auto"/>
        <w:rPr>
          <w:rFonts w:ascii="Calibri" w:eastAsia="Times New Roman" w:hAnsi="Calibri" w:cs="Times New Roman"/>
          <w:b/>
          <w:bCs/>
          <w:color w:val="0000FF"/>
          <w:sz w:val="28"/>
          <w:szCs w:val="28"/>
          <w:lang w:eastAsia="lt-LT"/>
        </w:rPr>
      </w:pPr>
      <w:r w:rsidRPr="00235943">
        <w:rPr>
          <w:rFonts w:ascii="Calibri" w:eastAsia="Times New Roman" w:hAnsi="Calibri" w:cs="Times New Roman"/>
          <w:b/>
          <w:noProof/>
          <w:color w:val="FF6600"/>
          <w:sz w:val="24"/>
          <w:szCs w:val="24"/>
          <w:lang w:eastAsia="lt-LT"/>
        </w:rPr>
        <w:drawing>
          <wp:inline distT="0" distB="0" distL="0" distR="0">
            <wp:extent cx="504825" cy="409575"/>
            <wp:effectExtent l="0" t="0" r="9525" b="9525"/>
            <wp:docPr id="24" name="Picture 24" descr="Description: Description: https://lh3.googleusercontent.com/2ajvZCzcArJ-sHZdWYQrPrEoiJOlo5zZDyLB-pn32HRyiu91feSqKAznEYkJgGgURE49f49onewvLb4hhKz0nlGn_djltOQnCzd_kE69b8-lkGQ61jzuOPflNH55ksE036-V80gjjAhOxAM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s://lh3.googleusercontent.com/2ajvZCzcArJ-sHZdWYQrPrEoiJOlo5zZDyLB-pn32HRyiu91feSqKAznEYkJgGgURE49f49onewvLb4hhKz0nlGn_djltOQnCzd_kE69b8-lkGQ61jzuOPflNH55ksE036-V80gjjAhOxAMK-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roofErr w:type="spellStart"/>
      <w:r w:rsidRPr="00235943">
        <w:rPr>
          <w:rFonts w:ascii="Calibri" w:eastAsia="Times New Roman" w:hAnsi="Calibri" w:cs="Times New Roman"/>
          <w:b/>
          <w:bCs/>
          <w:color w:val="0000FF"/>
          <w:sz w:val="28"/>
          <w:szCs w:val="28"/>
          <w:lang w:val="en-GB"/>
        </w:rPr>
        <w:t>Kaip</w:t>
      </w:r>
      <w:proofErr w:type="spellEnd"/>
      <w:r w:rsidRPr="00235943">
        <w:rPr>
          <w:rFonts w:ascii="Calibri" w:eastAsia="Times New Roman" w:hAnsi="Calibri" w:cs="Times New Roman"/>
          <w:b/>
          <w:bCs/>
          <w:color w:val="0000FF"/>
          <w:sz w:val="28"/>
          <w:szCs w:val="28"/>
          <w:lang w:val="en-GB"/>
        </w:rPr>
        <w:t xml:space="preserve"> </w:t>
      </w:r>
      <w:proofErr w:type="spellStart"/>
      <w:r w:rsidRPr="00235943">
        <w:rPr>
          <w:rFonts w:ascii="Calibri" w:eastAsia="Times New Roman" w:hAnsi="Calibri" w:cs="Times New Roman"/>
          <w:b/>
          <w:bCs/>
          <w:color w:val="0000FF"/>
          <w:sz w:val="28"/>
          <w:szCs w:val="28"/>
          <w:lang w:val="en-GB"/>
        </w:rPr>
        <w:t>me</w:t>
      </w:r>
      <w:r>
        <w:rPr>
          <w:rFonts w:ascii="Calibri" w:eastAsia="Times New Roman" w:hAnsi="Calibri" w:cs="Times New Roman"/>
          <w:b/>
          <w:bCs/>
          <w:color w:val="0000FF"/>
          <w:sz w:val="28"/>
          <w:szCs w:val="28"/>
          <w:lang w:val="en-GB"/>
        </w:rPr>
        <w:t>dituoti</w:t>
      </w:r>
      <w:proofErr w:type="spellEnd"/>
      <w:r>
        <w:rPr>
          <w:rFonts w:ascii="Calibri" w:eastAsia="Times New Roman" w:hAnsi="Calibri" w:cs="Times New Roman"/>
          <w:b/>
          <w:bCs/>
          <w:color w:val="0000FF"/>
          <w:sz w:val="28"/>
          <w:szCs w:val="28"/>
          <w:lang w:val="en-GB"/>
        </w:rPr>
        <w:t xml:space="preserve">, </w:t>
      </w:r>
      <w:proofErr w:type="spellStart"/>
      <w:r>
        <w:rPr>
          <w:rFonts w:ascii="Calibri" w:eastAsia="Times New Roman" w:hAnsi="Calibri" w:cs="Times New Roman"/>
          <w:b/>
          <w:bCs/>
          <w:color w:val="0000FF"/>
          <w:sz w:val="28"/>
          <w:szCs w:val="28"/>
          <w:lang w:val="en-GB"/>
        </w:rPr>
        <w:t>kad</w:t>
      </w:r>
      <w:proofErr w:type="spellEnd"/>
      <w:r>
        <w:rPr>
          <w:rFonts w:ascii="Calibri" w:eastAsia="Times New Roman" w:hAnsi="Calibri" w:cs="Times New Roman"/>
          <w:b/>
          <w:bCs/>
          <w:color w:val="0000FF"/>
          <w:sz w:val="28"/>
          <w:szCs w:val="28"/>
          <w:lang w:val="en-GB"/>
        </w:rPr>
        <w:t xml:space="preserve"> </w:t>
      </w:r>
      <w:proofErr w:type="spellStart"/>
      <w:r>
        <w:rPr>
          <w:rFonts w:ascii="Calibri" w:eastAsia="Times New Roman" w:hAnsi="Calibri" w:cs="Times New Roman"/>
          <w:b/>
          <w:bCs/>
          <w:color w:val="0000FF"/>
          <w:sz w:val="28"/>
          <w:szCs w:val="28"/>
          <w:lang w:val="en-GB"/>
        </w:rPr>
        <w:t>įgytum</w:t>
      </w:r>
      <w:proofErr w:type="spellEnd"/>
      <w:r>
        <w:rPr>
          <w:rFonts w:ascii="Calibri" w:eastAsia="Times New Roman" w:hAnsi="Calibri" w:cs="Times New Roman"/>
          <w:b/>
          <w:bCs/>
          <w:color w:val="0000FF"/>
          <w:sz w:val="28"/>
          <w:szCs w:val="28"/>
          <w:lang w:val="en-GB"/>
        </w:rPr>
        <w:t xml:space="preserve"> </w:t>
      </w:r>
      <w:proofErr w:type="spellStart"/>
      <w:r>
        <w:rPr>
          <w:rFonts w:ascii="Calibri" w:eastAsia="Times New Roman" w:hAnsi="Calibri" w:cs="Times New Roman"/>
          <w:b/>
          <w:bCs/>
          <w:color w:val="0000FF"/>
          <w:sz w:val="28"/>
          <w:szCs w:val="28"/>
          <w:lang w:val="en-GB"/>
        </w:rPr>
        <w:t>meil</w:t>
      </w:r>
      <w:proofErr w:type="spellEnd"/>
      <w:r>
        <w:rPr>
          <w:rFonts w:ascii="Calibri" w:eastAsia="Times New Roman" w:hAnsi="Calibri" w:cs="Times New Roman"/>
          <w:b/>
          <w:bCs/>
          <w:color w:val="0000FF"/>
          <w:sz w:val="28"/>
          <w:szCs w:val="28"/>
        </w:rPr>
        <w:t>ę</w:t>
      </w:r>
      <w:r w:rsidRPr="00235943">
        <w:rPr>
          <w:rFonts w:ascii="Calibri" w:eastAsia="Times New Roman" w:hAnsi="Calibri" w:cs="Times New Roman"/>
          <w:b/>
          <w:bCs/>
          <w:color w:val="0000FF"/>
          <w:sz w:val="28"/>
          <w:szCs w:val="28"/>
          <w:lang w:val="en-GB"/>
        </w:rPr>
        <w:t xml:space="preserve"> </w:t>
      </w:r>
      <w:r>
        <w:rPr>
          <w:rFonts w:ascii="Calibri" w:eastAsia="Times New Roman" w:hAnsi="Calibri" w:cs="Times New Roman"/>
          <w:b/>
          <w:bCs/>
          <w:color w:val="0000FF"/>
          <w:sz w:val="28"/>
          <w:szCs w:val="28"/>
          <w:lang w:val="en-GB"/>
        </w:rPr>
        <w:t>(4</w:t>
      </w:r>
      <w:r w:rsidRPr="00235943">
        <w:rPr>
          <w:rFonts w:ascii="Calibri" w:eastAsia="Times New Roman" w:hAnsi="Calibri" w:cs="Times New Roman"/>
          <w:b/>
          <w:bCs/>
          <w:color w:val="0000FF"/>
          <w:sz w:val="28"/>
          <w:szCs w:val="28"/>
          <w:lang w:val="en-GB"/>
        </w:rPr>
        <w:t>/</w:t>
      </w:r>
      <w:r>
        <w:rPr>
          <w:rFonts w:ascii="Calibri" w:eastAsia="Times New Roman" w:hAnsi="Calibri" w:cs="Times New Roman"/>
          <w:b/>
          <w:bCs/>
          <w:color w:val="0000FF"/>
          <w:sz w:val="28"/>
          <w:szCs w:val="28"/>
          <w:lang w:val="en-GB"/>
        </w:rPr>
        <w:t>7</w:t>
      </w:r>
      <w:r w:rsidRPr="00235943">
        <w:rPr>
          <w:rFonts w:ascii="Calibri" w:eastAsia="Times New Roman" w:hAnsi="Calibri" w:cs="Times New Roman"/>
          <w:b/>
          <w:bCs/>
          <w:color w:val="0000FF"/>
          <w:sz w:val="28"/>
          <w:szCs w:val="28"/>
          <w:lang w:val="en-GB"/>
        </w:rPr>
        <w:t>)</w:t>
      </w:r>
    </w:p>
    <w:p w:rsidR="004F07AB" w:rsidRPr="00235943" w:rsidRDefault="00D32C65" w:rsidP="004F07AB">
      <w:pPr>
        <w:spacing w:after="0" w:line="240" w:lineRule="auto"/>
        <w:rPr>
          <w:rFonts w:eastAsia="Times New Roman" w:cs="Times New Roman"/>
          <w:sz w:val="24"/>
          <w:szCs w:val="24"/>
          <w:lang w:val="en-US"/>
        </w:rPr>
      </w:pPr>
      <w:r>
        <w:rPr>
          <w:rFonts w:eastAsia="Times New Roman" w:cs="Times New Roman"/>
          <w:sz w:val="24"/>
          <w:szCs w:val="24"/>
        </w:rPr>
        <w:t>Kalbama apie tai, kad turime</w:t>
      </w:r>
      <w:r w:rsidR="00DE1277">
        <w:rPr>
          <w:rFonts w:eastAsia="Times New Roman" w:cs="Times New Roman"/>
          <w:sz w:val="24"/>
          <w:szCs w:val="24"/>
        </w:rPr>
        <w:t xml:space="preserve"> prisiminti gautas </w:t>
      </w:r>
      <w:r>
        <w:rPr>
          <w:rFonts w:eastAsia="Times New Roman" w:cs="Times New Roman"/>
          <w:sz w:val="24"/>
          <w:szCs w:val="24"/>
        </w:rPr>
        <w:t>malones</w:t>
      </w:r>
      <w:r w:rsidR="00DE1277">
        <w:rPr>
          <w:rFonts w:eastAsia="Times New Roman" w:cs="Times New Roman"/>
          <w:sz w:val="24"/>
          <w:szCs w:val="24"/>
        </w:rPr>
        <w:t xml:space="preserve"> ir dovanas, </w:t>
      </w:r>
      <w:r>
        <w:rPr>
          <w:rFonts w:eastAsia="Times New Roman" w:cs="Times New Roman"/>
          <w:sz w:val="24"/>
          <w:szCs w:val="24"/>
        </w:rPr>
        <w:t xml:space="preserve">labai jausmingai apmąstyti tai, ką Dievas padarė man ir visa, ką Jis man davė iš to, ką Jis turi ir pagaliua ko pats Viešpats trokšta man duoti, tiek, kiek Jis gali. </w:t>
      </w:r>
      <w:r w:rsidR="004F07AB">
        <w:rPr>
          <w:rFonts w:eastAsia="Times New Roman" w:cs="Times New Roman"/>
          <w:sz w:val="24"/>
          <w:szCs w:val="24"/>
        </w:rPr>
        <w:t xml:space="preserve">  </w:t>
      </w:r>
    </w:p>
    <w:p w:rsidR="004F07AB" w:rsidRPr="00235943" w:rsidRDefault="004F07AB" w:rsidP="004F07AB">
      <w:pPr>
        <w:spacing w:after="0" w:line="240" w:lineRule="auto"/>
        <w:rPr>
          <w:rFonts w:ascii="Calibri" w:eastAsia="Times New Roman" w:hAnsi="Calibri" w:cs="Times New Roman"/>
          <w:b/>
          <w:color w:val="17365D"/>
          <w:sz w:val="28"/>
          <w:szCs w:val="28"/>
          <w:lang w:eastAsia="lt-LT"/>
        </w:rPr>
      </w:pPr>
      <w:r w:rsidRPr="00235943">
        <w:rPr>
          <w:rFonts w:ascii="Calibri" w:eastAsia="Times New Roman" w:hAnsi="Calibri" w:cs="Times New Roman"/>
          <w:sz w:val="24"/>
          <w:szCs w:val="24"/>
          <w:lang w:eastAsia="lt-LT"/>
        </w:rPr>
        <w:t xml:space="preserve">  </w:t>
      </w:r>
      <w:r w:rsidRPr="00235943">
        <w:rPr>
          <w:rFonts w:ascii="Calibri" w:eastAsia="Times New Roman" w:hAnsi="Calibri" w:cs="Times New Roman"/>
          <w:noProof/>
          <w:color w:val="000000"/>
          <w:sz w:val="24"/>
          <w:szCs w:val="24"/>
          <w:lang w:eastAsia="lt-LT"/>
        </w:rPr>
        <w:drawing>
          <wp:inline distT="0" distB="0" distL="0" distR="0">
            <wp:extent cx="685800" cy="581025"/>
            <wp:effectExtent l="0" t="0" r="0" b="9525"/>
            <wp:docPr id="25" name="Picture 25" descr="Description: Description: https://lh3.googleusercontent.com/kqaI0FGjDj-ibKeWYXBhjKCFfHV398GAAVx6NaQreywb5gS2qBqgll1s4ta9CB_QK6UckLJuG2upbEX97NXKIQoLI50zhofJkwZ054h3RpUP4t0VpklnscRJXWonZD9nfsD8wT9lzB6I0Xgf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s://lh3.googleusercontent.com/kqaI0FGjDj-ibKeWYXBhjKCFfHV398GAAVx6NaQreywb5gS2qBqgll1s4ta9CB_QK6UckLJuG2upbEX97NXKIQoLI50zhofJkwZ054h3RpUP4t0VpklnscRJXWonZD9nfsD8wT9lzB6I0Xgfq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r w:rsidRPr="00235943">
        <w:rPr>
          <w:rFonts w:ascii="Calibri" w:eastAsia="Times New Roman" w:hAnsi="Calibri" w:cs="Times New Roman"/>
          <w:b/>
          <w:bCs/>
          <w:color w:val="0000FF"/>
          <w:sz w:val="32"/>
          <w:szCs w:val="32"/>
          <w:lang w:eastAsia="lt-LT"/>
        </w:rPr>
        <w:t xml:space="preserve">Namie </w:t>
      </w:r>
    </w:p>
    <w:p w:rsidR="004F07AB" w:rsidRPr="0061731E" w:rsidRDefault="00D32C65" w:rsidP="004F07AB">
      <w:pPr>
        <w:pStyle w:val="NoSpacing"/>
        <w:rPr>
          <w:sz w:val="24"/>
          <w:szCs w:val="24"/>
        </w:rPr>
      </w:pPr>
      <w:r>
        <w:rPr>
          <w:sz w:val="24"/>
          <w:szCs w:val="24"/>
        </w:rPr>
        <w:t xml:space="preserve">Daug </w:t>
      </w:r>
      <w:r w:rsidR="00E944B1">
        <w:rPr>
          <w:sz w:val="24"/>
          <w:szCs w:val="24"/>
        </w:rPr>
        <w:t>vart</w:t>
      </w:r>
      <w:r>
        <w:rPr>
          <w:sz w:val="24"/>
          <w:szCs w:val="24"/>
        </w:rPr>
        <w:t xml:space="preserve">ų atidarome, uždarome ir </w:t>
      </w:r>
      <w:r w:rsidR="00E944B1">
        <w:rPr>
          <w:sz w:val="24"/>
          <w:szCs w:val="24"/>
        </w:rPr>
        <w:t xml:space="preserve">pro daugelį </w:t>
      </w:r>
      <w:r>
        <w:rPr>
          <w:sz w:val="24"/>
          <w:szCs w:val="24"/>
        </w:rPr>
        <w:t>praeiname per dieną</w:t>
      </w:r>
      <w:r>
        <w:rPr>
          <w:rFonts w:cstheme="minorHAnsi"/>
          <w:sz w:val="24"/>
          <w:szCs w:val="24"/>
        </w:rPr>
        <w:t>!</w:t>
      </w:r>
      <w:r>
        <w:rPr>
          <w:sz w:val="24"/>
          <w:szCs w:val="24"/>
        </w:rPr>
        <w:t xml:space="preserve"> Šią savaitę būkime dėmesingi </w:t>
      </w:r>
      <w:r w:rsidR="00E944B1">
        <w:rPr>
          <w:sz w:val="24"/>
          <w:szCs w:val="24"/>
        </w:rPr>
        <w:t xml:space="preserve">vartams, per kuriuos </w:t>
      </w:r>
      <w:r>
        <w:rPr>
          <w:sz w:val="24"/>
          <w:szCs w:val="24"/>
        </w:rPr>
        <w:t>einame. J</w:t>
      </w:r>
      <w:r w:rsidR="00E944B1">
        <w:rPr>
          <w:sz w:val="24"/>
          <w:szCs w:val="24"/>
        </w:rPr>
        <w:t>ie</w:t>
      </w:r>
      <w:r>
        <w:rPr>
          <w:sz w:val="24"/>
          <w:szCs w:val="24"/>
        </w:rPr>
        <w:t xml:space="preserve"> gali būti siaur</w:t>
      </w:r>
      <w:r w:rsidR="00E944B1">
        <w:rPr>
          <w:sz w:val="24"/>
          <w:szCs w:val="24"/>
        </w:rPr>
        <w:t>i</w:t>
      </w:r>
      <w:r>
        <w:rPr>
          <w:sz w:val="24"/>
          <w:szCs w:val="24"/>
        </w:rPr>
        <w:t xml:space="preserve"> ir reikia pasilenkti</w:t>
      </w:r>
      <w:r w:rsidR="00E944B1">
        <w:rPr>
          <w:sz w:val="24"/>
          <w:szCs w:val="24"/>
        </w:rPr>
        <w:t xml:space="preserve"> pro juos einant</w:t>
      </w:r>
      <w:r>
        <w:rPr>
          <w:sz w:val="24"/>
          <w:szCs w:val="24"/>
        </w:rPr>
        <w:t>, pla</w:t>
      </w:r>
      <w:r w:rsidR="00E944B1">
        <w:rPr>
          <w:sz w:val="24"/>
          <w:szCs w:val="24"/>
        </w:rPr>
        <w:t>tūs</w:t>
      </w:r>
      <w:r>
        <w:rPr>
          <w:sz w:val="24"/>
          <w:szCs w:val="24"/>
        </w:rPr>
        <w:t xml:space="preserve"> ir lengvai pro j</w:t>
      </w:r>
      <w:r w:rsidR="00E944B1">
        <w:rPr>
          <w:sz w:val="24"/>
          <w:szCs w:val="24"/>
        </w:rPr>
        <w:t>uo</w:t>
      </w:r>
      <w:r>
        <w:rPr>
          <w:sz w:val="24"/>
          <w:szCs w:val="24"/>
        </w:rPr>
        <w:t>s galima praeiti dviese, aukšt</w:t>
      </w:r>
      <w:r w:rsidR="00E944B1">
        <w:rPr>
          <w:sz w:val="24"/>
          <w:szCs w:val="24"/>
        </w:rPr>
        <w:t>i</w:t>
      </w:r>
      <w:r>
        <w:rPr>
          <w:sz w:val="24"/>
          <w:szCs w:val="24"/>
        </w:rPr>
        <w:t>, bet atrodo visai maž</w:t>
      </w:r>
      <w:r w:rsidR="00E944B1">
        <w:rPr>
          <w:sz w:val="24"/>
          <w:szCs w:val="24"/>
        </w:rPr>
        <w:t>i, ankšti ir pro juo</w:t>
      </w:r>
      <w:r>
        <w:rPr>
          <w:sz w:val="24"/>
          <w:szCs w:val="24"/>
        </w:rPr>
        <w:t xml:space="preserve">s </w:t>
      </w:r>
      <w:r w:rsidR="00E944B1">
        <w:rPr>
          <w:sz w:val="24"/>
          <w:szCs w:val="24"/>
        </w:rPr>
        <w:t xml:space="preserve">galima </w:t>
      </w:r>
      <w:r>
        <w:rPr>
          <w:sz w:val="24"/>
          <w:szCs w:val="24"/>
        </w:rPr>
        <w:t>praei</w:t>
      </w:r>
      <w:r w:rsidR="00E944B1">
        <w:rPr>
          <w:sz w:val="24"/>
          <w:szCs w:val="24"/>
        </w:rPr>
        <w:t xml:space="preserve">ti, pasisukus </w:t>
      </w:r>
      <w:r>
        <w:rPr>
          <w:sz w:val="24"/>
          <w:szCs w:val="24"/>
        </w:rPr>
        <w:t xml:space="preserve">šonu, </w:t>
      </w:r>
      <w:r w:rsidR="00DC6A24">
        <w:rPr>
          <w:sz w:val="24"/>
          <w:szCs w:val="24"/>
        </w:rPr>
        <w:t>slapt</w:t>
      </w:r>
      <w:r w:rsidR="00E944B1">
        <w:rPr>
          <w:sz w:val="24"/>
          <w:szCs w:val="24"/>
        </w:rPr>
        <w:t>i</w:t>
      </w:r>
      <w:r w:rsidR="00DC6A24">
        <w:rPr>
          <w:sz w:val="24"/>
          <w:szCs w:val="24"/>
        </w:rPr>
        <w:t xml:space="preserve"> ir pro j</w:t>
      </w:r>
      <w:r w:rsidR="00E944B1">
        <w:rPr>
          <w:sz w:val="24"/>
          <w:szCs w:val="24"/>
        </w:rPr>
        <w:t>uo</w:t>
      </w:r>
      <w:r w:rsidR="00DC6A24">
        <w:rPr>
          <w:sz w:val="24"/>
          <w:szCs w:val="24"/>
        </w:rPr>
        <w:t>s reikia nemačiomis pralįsti. J</w:t>
      </w:r>
      <w:r w:rsidR="00E944B1">
        <w:rPr>
          <w:sz w:val="24"/>
          <w:szCs w:val="24"/>
        </w:rPr>
        <w:t>ie</w:t>
      </w:r>
      <w:r w:rsidR="00DC6A24">
        <w:rPr>
          <w:sz w:val="24"/>
          <w:szCs w:val="24"/>
        </w:rPr>
        <w:t xml:space="preserve"> gali girgždėti, </w:t>
      </w:r>
      <w:r w:rsidR="00E80B63">
        <w:rPr>
          <w:sz w:val="24"/>
          <w:szCs w:val="24"/>
        </w:rPr>
        <w:t>būti sunk</w:t>
      </w:r>
      <w:r w:rsidR="00E944B1">
        <w:rPr>
          <w:sz w:val="24"/>
          <w:szCs w:val="24"/>
        </w:rPr>
        <w:t>ū</w:t>
      </w:r>
      <w:r w:rsidR="00E80B63">
        <w:rPr>
          <w:sz w:val="24"/>
          <w:szCs w:val="24"/>
        </w:rPr>
        <w:t>s, atsiverti automatiškai arba papras</w:t>
      </w:r>
      <w:r w:rsidR="00E944B1">
        <w:rPr>
          <w:sz w:val="24"/>
          <w:szCs w:val="24"/>
        </w:rPr>
        <w:t>tai</w:t>
      </w:r>
      <w:r w:rsidR="00E80B63">
        <w:rPr>
          <w:sz w:val="24"/>
          <w:szCs w:val="24"/>
        </w:rPr>
        <w:t xml:space="preserve"> be pastangų. Kiekvieną rytą pa</w:t>
      </w:r>
      <w:r w:rsidR="00E944B1">
        <w:rPr>
          <w:sz w:val="24"/>
          <w:szCs w:val="24"/>
        </w:rPr>
        <w:t>žvelgti į vartus</w:t>
      </w:r>
      <w:r w:rsidR="00E80B63">
        <w:rPr>
          <w:sz w:val="24"/>
          <w:szCs w:val="24"/>
        </w:rPr>
        <w:t>, kuri</w:t>
      </w:r>
      <w:r w:rsidR="00292988">
        <w:rPr>
          <w:sz w:val="24"/>
          <w:szCs w:val="24"/>
        </w:rPr>
        <w:t>uo</w:t>
      </w:r>
      <w:r w:rsidR="00E80B63">
        <w:rPr>
          <w:sz w:val="24"/>
          <w:szCs w:val="24"/>
        </w:rPr>
        <w:t>s perei</w:t>
      </w:r>
      <w:r w:rsidR="00E944B1">
        <w:rPr>
          <w:sz w:val="24"/>
          <w:szCs w:val="24"/>
        </w:rPr>
        <w:t>na</w:t>
      </w:r>
      <w:r w:rsidR="00E80B63">
        <w:rPr>
          <w:sz w:val="24"/>
          <w:szCs w:val="24"/>
        </w:rPr>
        <w:t xml:space="preserve">me </w:t>
      </w:r>
      <w:r w:rsidR="00292988">
        <w:rPr>
          <w:sz w:val="24"/>
          <w:szCs w:val="24"/>
        </w:rPr>
        <w:t>kiekvieną</w:t>
      </w:r>
      <w:r w:rsidR="00E80B63">
        <w:rPr>
          <w:sz w:val="24"/>
          <w:szCs w:val="24"/>
        </w:rPr>
        <w:t xml:space="preserve"> dieną. </w:t>
      </w:r>
      <w:r w:rsidR="00292988">
        <w:rPr>
          <w:sz w:val="24"/>
          <w:szCs w:val="24"/>
        </w:rPr>
        <w:t>Pabūkime prie šių vartų</w:t>
      </w:r>
      <w:r w:rsidR="00E80B63">
        <w:rPr>
          <w:sz w:val="24"/>
          <w:szCs w:val="24"/>
        </w:rPr>
        <w:t xml:space="preserve"> neskubėdami</w:t>
      </w:r>
      <w:r w:rsidR="00292988">
        <w:rPr>
          <w:sz w:val="24"/>
          <w:szCs w:val="24"/>
        </w:rPr>
        <w:t>, nesigrumdami</w:t>
      </w:r>
      <w:r w:rsidR="00E80B63">
        <w:rPr>
          <w:sz w:val="24"/>
          <w:szCs w:val="24"/>
        </w:rPr>
        <w:t xml:space="preserve"> alkūnėmis, nesijaudindami, </w:t>
      </w:r>
      <w:r w:rsidR="00292988">
        <w:rPr>
          <w:sz w:val="24"/>
          <w:szCs w:val="24"/>
        </w:rPr>
        <w:t>prisiartinkime prie</w:t>
      </w:r>
      <w:r w:rsidR="00E80B63">
        <w:rPr>
          <w:sz w:val="24"/>
          <w:szCs w:val="24"/>
        </w:rPr>
        <w:t xml:space="preserve"> vartų, </w:t>
      </w:r>
      <w:r w:rsidR="00292988">
        <w:rPr>
          <w:sz w:val="24"/>
          <w:szCs w:val="24"/>
        </w:rPr>
        <w:t xml:space="preserve">prie kurių </w:t>
      </w:r>
      <w:r w:rsidR="00E80B63">
        <w:rPr>
          <w:sz w:val="24"/>
          <w:szCs w:val="24"/>
        </w:rPr>
        <w:t xml:space="preserve">Viešpats mus kviečia </w:t>
      </w:r>
      <w:r w:rsidR="00292988">
        <w:rPr>
          <w:sz w:val="24"/>
          <w:szCs w:val="24"/>
        </w:rPr>
        <w:t>prieiti.</w:t>
      </w:r>
      <w:r w:rsidR="00E80B63">
        <w:rPr>
          <w:sz w:val="24"/>
          <w:szCs w:val="24"/>
        </w:rPr>
        <w:t xml:space="preserve"> Pro koki</w:t>
      </w:r>
      <w:r w:rsidR="00292988">
        <w:rPr>
          <w:sz w:val="24"/>
          <w:szCs w:val="24"/>
        </w:rPr>
        <w:t>uo</w:t>
      </w:r>
      <w:r w:rsidR="00E80B63">
        <w:rPr>
          <w:sz w:val="24"/>
          <w:szCs w:val="24"/>
        </w:rPr>
        <w:t xml:space="preserve">s </w:t>
      </w:r>
      <w:r w:rsidR="00292988">
        <w:rPr>
          <w:sz w:val="24"/>
          <w:szCs w:val="24"/>
        </w:rPr>
        <w:t>vartus</w:t>
      </w:r>
      <w:r w:rsidR="00E80B63">
        <w:rPr>
          <w:sz w:val="24"/>
          <w:szCs w:val="24"/>
        </w:rPr>
        <w:t xml:space="preserve"> mane Viešpats kviečia pereiti kiekvieną dieną</w:t>
      </w:r>
      <w:r w:rsidR="00E944B1">
        <w:rPr>
          <w:sz w:val="24"/>
          <w:szCs w:val="24"/>
        </w:rPr>
        <w:t>, nesisten</w:t>
      </w:r>
      <w:r w:rsidR="00292988">
        <w:rPr>
          <w:sz w:val="24"/>
          <w:szCs w:val="24"/>
        </w:rPr>
        <w:t>kime</w:t>
      </w:r>
      <w:r w:rsidR="00E944B1">
        <w:rPr>
          <w:sz w:val="24"/>
          <w:szCs w:val="24"/>
        </w:rPr>
        <w:t xml:space="preserve"> </w:t>
      </w:r>
      <w:r w:rsidR="00292988">
        <w:rPr>
          <w:sz w:val="24"/>
          <w:szCs w:val="24"/>
        </w:rPr>
        <w:t>atverti</w:t>
      </w:r>
      <w:r w:rsidR="00E944B1">
        <w:rPr>
          <w:sz w:val="24"/>
          <w:szCs w:val="24"/>
        </w:rPr>
        <w:t xml:space="preserve"> atvertų durų</w:t>
      </w:r>
      <w:r w:rsidR="00E944B1">
        <w:rPr>
          <w:rFonts w:cstheme="minorHAnsi"/>
          <w:sz w:val="24"/>
          <w:szCs w:val="24"/>
        </w:rPr>
        <w:t>!</w:t>
      </w:r>
    </w:p>
    <w:p w:rsidR="004F07AB" w:rsidRPr="00235943" w:rsidRDefault="004F07AB" w:rsidP="004F07AB">
      <w:pPr>
        <w:spacing w:after="200" w:line="276" w:lineRule="auto"/>
        <w:rPr>
          <w:rFonts w:ascii="Times New Roman" w:eastAsia="Times New Roman" w:hAnsi="Times New Roman" w:cs="Times New Roman"/>
          <w:sz w:val="24"/>
          <w:szCs w:val="24"/>
          <w:lang w:eastAsia="lt-LT"/>
        </w:rPr>
      </w:pPr>
      <w:r w:rsidRPr="00235943">
        <w:rPr>
          <w:rFonts w:ascii="Arial" w:eastAsia="Times New Roman" w:hAnsi="Arial" w:cs="Arial"/>
          <w:sz w:val="27"/>
          <w:szCs w:val="27"/>
        </w:rPr>
        <w:t xml:space="preserve"> </w:t>
      </w:r>
      <w:r w:rsidRPr="00235943">
        <w:rPr>
          <w:rFonts w:ascii="Times New Roman" w:eastAsia="Times New Roman" w:hAnsi="Times New Roman" w:cs="Times New Roman"/>
          <w:b/>
          <w:noProof/>
          <w:color w:val="000000"/>
          <w:sz w:val="24"/>
          <w:szCs w:val="24"/>
          <w:lang w:eastAsia="lt-LT"/>
        </w:rPr>
        <w:drawing>
          <wp:inline distT="0" distB="0" distL="0" distR="0">
            <wp:extent cx="533400" cy="457200"/>
            <wp:effectExtent l="0" t="0" r="0" b="0"/>
            <wp:docPr id="26" name="Picture 26" descr="Description: Description: https://lh5.googleusercontent.com/FMLGyGLJqQTxasA_a2ysikAEcSMsetIfYg4W1MtwdsqoQlJnRCDQzrR1wtGe-USY8lsMLDaLy2PNVcZYBMbCNkaboyNBNe5y9zEx9boIjamdnSGgC08DTX9LCNP64WebQiNQJKiCmvUV9DMp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s://lh5.googleusercontent.com/FMLGyGLJqQTxasA_a2ysikAEcSMsetIfYg4W1MtwdsqoQlJnRCDQzrR1wtGe-USY8lsMLDaLy2PNVcZYBMbCNkaboyNBNe5y9zEx9boIjamdnSGgC08DTX9LCNP64WebQiNQJKiCmvUV9DMp2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r w:rsidRPr="00235943">
        <w:rPr>
          <w:rFonts w:ascii="Calibri" w:eastAsia="Times New Roman" w:hAnsi="Calibri" w:cs="Times New Roman"/>
          <w:b/>
          <w:bCs/>
          <w:color w:val="0000FF"/>
          <w:sz w:val="28"/>
          <w:szCs w:val="28"/>
        </w:rPr>
        <w:t>Melstis pasaulio širdyje su  popiežiumi Pranciškumi</w:t>
      </w:r>
      <w:r w:rsidRPr="00235943">
        <w:rPr>
          <w:rFonts w:ascii="Times New Roman" w:eastAsia="Times New Roman" w:hAnsi="Times New Roman" w:cs="Times New Roman"/>
          <w:b/>
          <w:bCs/>
          <w:color w:val="0000FF"/>
          <w:sz w:val="28"/>
          <w:szCs w:val="28"/>
        </w:rPr>
        <w:t xml:space="preserve"> </w:t>
      </w:r>
      <w:r>
        <w:rPr>
          <w:rFonts w:ascii="Times New Roman" w:eastAsia="Times New Roman" w:hAnsi="Times New Roman" w:cs="Times New Roman"/>
          <w:b/>
          <w:bCs/>
          <w:color w:val="0000FF"/>
          <w:sz w:val="28"/>
          <w:szCs w:val="28"/>
        </w:rPr>
        <w:t xml:space="preserve"> </w:t>
      </w:r>
    </w:p>
    <w:p w:rsidR="004F07AB" w:rsidRPr="00235943" w:rsidRDefault="004F07AB" w:rsidP="004F07AB">
      <w:pPr>
        <w:spacing w:after="0" w:line="240" w:lineRule="auto"/>
        <w:rPr>
          <w:rFonts w:ascii="Calibri" w:eastAsia="Times New Roman" w:hAnsi="Calibri" w:cs="Times New Roman"/>
          <w:b/>
          <w:bCs/>
          <w:color w:val="0000FF"/>
          <w:sz w:val="32"/>
          <w:szCs w:val="32"/>
          <w:lang w:eastAsia="lt-LT"/>
        </w:rPr>
      </w:pPr>
      <w:r w:rsidRPr="00235943">
        <w:rPr>
          <w:rFonts w:ascii="Calibri" w:eastAsia="Times New Roman" w:hAnsi="Calibri" w:cs="Times New Roman"/>
          <w:color w:val="000000"/>
          <w:sz w:val="24"/>
          <w:szCs w:val="24"/>
          <w:lang w:eastAsia="lt-LT"/>
        </w:rPr>
        <w:t xml:space="preserve">Melskimės, kad </w:t>
      </w:r>
      <w:r>
        <w:rPr>
          <w:rFonts w:ascii="Calibri" w:eastAsia="Times New Roman" w:hAnsi="Calibri" w:cs="Times New Roman"/>
          <w:color w:val="000000"/>
          <w:sz w:val="24"/>
          <w:szCs w:val="24"/>
          <w:lang w:eastAsia="lt-LT"/>
        </w:rPr>
        <w:t xml:space="preserve">per maldos bei meilės gyvenimą šeimos vis labiau taptų „žmogiškumo mokyklomis“. </w:t>
      </w:r>
      <w:r w:rsidRPr="00235943">
        <w:rPr>
          <w:rFonts w:ascii="Calibri" w:eastAsia="Times New Roman" w:hAnsi="Calibri" w:cs="Times New Roman"/>
          <w:color w:val="000000"/>
          <w:sz w:val="24"/>
          <w:szCs w:val="24"/>
          <w:lang w:eastAsia="lt-LT"/>
        </w:rPr>
        <w:t xml:space="preserve">  </w:t>
      </w:r>
    </w:p>
    <w:p w:rsidR="004F07AB" w:rsidRPr="00235943" w:rsidRDefault="004F07AB" w:rsidP="004F07AB">
      <w:pPr>
        <w:spacing w:before="100" w:beforeAutospacing="1" w:after="100" w:afterAutospacing="1" w:line="240" w:lineRule="auto"/>
        <w:rPr>
          <w:rFonts w:ascii="Calibri" w:eastAsia="Times New Roman" w:hAnsi="Calibri" w:cs="Times New Roman"/>
          <w:bCs/>
          <w:color w:val="0000FF"/>
          <w:lang w:eastAsia="lt-LT"/>
        </w:rPr>
      </w:pPr>
      <w:r w:rsidRPr="00235943">
        <w:rPr>
          <w:rFonts w:ascii="Calibri" w:eastAsia="Times New Roman" w:hAnsi="Calibri" w:cs="Times New Roman"/>
          <w:b/>
          <w:bCs/>
          <w:color w:val="0000FF"/>
          <w:sz w:val="32"/>
          <w:szCs w:val="32"/>
          <w:lang w:eastAsia="lt-LT"/>
        </w:rPr>
        <w:t xml:space="preserve">        </w:t>
      </w:r>
      <w:r>
        <w:rPr>
          <w:rFonts w:ascii="Calibri" w:eastAsia="Times New Roman" w:hAnsi="Calibri" w:cs="Times New Roman"/>
          <w:b/>
          <w:bCs/>
          <w:color w:val="0000FF"/>
          <w:sz w:val="32"/>
          <w:szCs w:val="32"/>
          <w:lang w:eastAsia="lt-LT"/>
        </w:rPr>
        <w:t xml:space="preserve">          </w:t>
      </w:r>
      <w:r w:rsidR="00877C39">
        <w:rPr>
          <w:rFonts w:ascii="Calibri" w:eastAsia="Times New Roman" w:hAnsi="Calibri" w:cs="Times New Roman"/>
          <w:b/>
          <w:bCs/>
          <w:color w:val="0000FF"/>
          <w:sz w:val="32"/>
          <w:szCs w:val="32"/>
          <w:lang w:eastAsia="lt-LT"/>
        </w:rPr>
        <w:t xml:space="preserve">                                        </w:t>
      </w:r>
      <w:r w:rsidRPr="00235943">
        <w:rPr>
          <w:rFonts w:ascii="Calibri" w:eastAsia="Times New Roman" w:hAnsi="Calibri" w:cs="Times New Roman"/>
          <w:b/>
          <w:bCs/>
          <w:color w:val="0000FF"/>
          <w:sz w:val="32"/>
          <w:szCs w:val="32"/>
          <w:lang w:eastAsia="lt-LT"/>
        </w:rPr>
        <w:t>„</w:t>
      </w:r>
      <w:r>
        <w:rPr>
          <w:rFonts w:ascii="Calibri" w:eastAsia="Times New Roman" w:hAnsi="Calibri" w:cs="Times New Roman"/>
          <w:b/>
          <w:bCs/>
          <w:color w:val="0000FF"/>
          <w:sz w:val="32"/>
          <w:szCs w:val="32"/>
          <w:lang w:eastAsia="lt-LT"/>
        </w:rPr>
        <w:t>Viešpatie, ar maža bus išgelbėtų?</w:t>
      </w:r>
      <w:r w:rsidRPr="00235943">
        <w:rPr>
          <w:rFonts w:ascii="Calibri" w:eastAsia="Times New Roman" w:hAnsi="Calibri" w:cs="Times New Roman"/>
          <w:b/>
          <w:bCs/>
          <w:color w:val="0000FF"/>
          <w:sz w:val="32"/>
          <w:szCs w:val="32"/>
          <w:lang w:eastAsia="lt-LT"/>
        </w:rPr>
        <w:t xml:space="preserve">“ </w:t>
      </w:r>
      <w:r w:rsidRPr="00235943">
        <w:rPr>
          <w:rFonts w:ascii="Calibri" w:eastAsia="Times New Roman" w:hAnsi="Calibri" w:cs="Times New Roman"/>
          <w:bCs/>
          <w:color w:val="0000FF"/>
          <w:lang w:eastAsia="lt-LT"/>
        </w:rPr>
        <w:t xml:space="preserve"> Lk </w:t>
      </w:r>
      <w:r>
        <w:rPr>
          <w:rFonts w:ascii="Calibri" w:eastAsia="Times New Roman" w:hAnsi="Calibri" w:cs="Times New Roman"/>
          <w:bCs/>
          <w:color w:val="0000FF"/>
          <w:lang w:eastAsia="lt-LT"/>
        </w:rPr>
        <w:t>13</w:t>
      </w:r>
      <w:r w:rsidRPr="00235943">
        <w:rPr>
          <w:rFonts w:ascii="Calibri" w:eastAsia="Times New Roman" w:hAnsi="Calibri" w:cs="Times New Roman"/>
          <w:bCs/>
          <w:color w:val="0000FF"/>
          <w:lang w:eastAsia="lt-LT"/>
        </w:rPr>
        <w:t xml:space="preserve">, </w:t>
      </w:r>
      <w:r>
        <w:rPr>
          <w:rFonts w:ascii="Calibri" w:eastAsia="Times New Roman" w:hAnsi="Calibri" w:cs="Times New Roman"/>
          <w:bCs/>
          <w:color w:val="0000FF"/>
          <w:lang w:eastAsia="lt-LT"/>
        </w:rPr>
        <w:t>23</w:t>
      </w:r>
    </w:p>
    <w:p w:rsidR="004F07AB" w:rsidRPr="00235943" w:rsidRDefault="004F07AB" w:rsidP="004F07AB">
      <w:pPr>
        <w:spacing w:before="100" w:beforeAutospacing="1" w:after="100" w:afterAutospacing="1" w:line="240" w:lineRule="auto"/>
        <w:jc w:val="center"/>
        <w:rPr>
          <w:rFonts w:ascii="Times New Roman" w:eastAsia="Times New Roman" w:hAnsi="Times New Roman" w:cs="Times New Roman"/>
          <w:sz w:val="24"/>
          <w:szCs w:val="24"/>
          <w:lang w:eastAsia="lt-LT"/>
        </w:rPr>
      </w:pPr>
      <w:r>
        <w:rPr>
          <w:noProof/>
          <w:lang w:eastAsia="lt-LT"/>
        </w:rPr>
        <w:drawing>
          <wp:inline distT="0" distB="0" distL="0" distR="0">
            <wp:extent cx="2893091" cy="2160000"/>
            <wp:effectExtent l="19050" t="0" r="2509" b="0"/>
            <wp:docPr id="1" name="Picture 1" descr="Porte, Raccord, BÃ¢timent, Porte En Bois, ChÃ¢t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e, Raccord, BÃ¢timent, Porte En Bois, ChÃ¢teau"/>
                    <pic:cNvPicPr>
                      <a:picLocks noChangeAspect="1" noChangeArrowheads="1"/>
                    </pic:cNvPicPr>
                  </pic:nvPicPr>
                  <pic:blipFill>
                    <a:blip r:embed="rId7" cstate="print"/>
                    <a:srcRect/>
                    <a:stretch>
                      <a:fillRect/>
                    </a:stretch>
                  </pic:blipFill>
                  <pic:spPr bwMode="auto">
                    <a:xfrm>
                      <a:off x="0" y="0"/>
                      <a:ext cx="2893091" cy="2160000"/>
                    </a:xfrm>
                    <a:prstGeom prst="rect">
                      <a:avLst/>
                    </a:prstGeom>
                    <a:noFill/>
                    <a:ln w="9525">
                      <a:noFill/>
                      <a:miter lim="800000"/>
                      <a:headEnd/>
                      <a:tailEnd/>
                    </a:ln>
                  </pic:spPr>
                </pic:pic>
              </a:graphicData>
            </a:graphic>
          </wp:inline>
        </w:drawing>
      </w:r>
      <w:r w:rsidR="00D542A5">
        <w:rPr>
          <w:rFonts w:ascii="Times New Roman" w:eastAsia="Times New Roman" w:hAnsi="Times New Roman" w:cs="Times New Roman"/>
          <w:noProof/>
          <w:szCs w:val="24"/>
          <w:lang w:eastAsia="lt-LT"/>
        </w:rPr>
        <mc:AlternateContent>
          <mc:Choice Requires="wps">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304800" cy="304800"/>
                <wp:effectExtent l="0" t="0" r="0" b="0"/>
                <wp:wrapNone/>
                <wp:docPr id="5" name="Rectangle 12" descr="Description: Description: Description: Description: Parler, Bouche, Lèvres, Emotion, Dire, Paroles, Écou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5CB0F" id="Rectangle 12" o:spid="_x0000_s1026" alt="Description: Description: Description: Description: Parler, Bouche, Lèvres, Emotion, Dire, Paroles, Écouter" style="position:absolute;margin-left:0;margin-top:0;width:24pt;height:24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O6/a/zAgAALgYA&#10;AA4AAAAAAAAAAAAAAAAALgIAAGRycy9lMm9Eb2MueG1sUEsBAi0AFAAGAAgAAAAhAEyg6SzYAAAA&#10;AwEAAA8AAAAAAAAAAAAAAAAATQUAAGRycy9kb3ducmV2LnhtbFBLBQYAAAAABAAEAPMAAABSBgAA&#10;AAA=&#10;" filled="f" stroked="f">
                <o:lock v:ext="edit" aspectratio="t"/>
                <w10:wrap anchory="line"/>
              </v:rect>
            </w:pict>
          </mc:Fallback>
        </mc:AlternateContent>
      </w:r>
      <w:r w:rsidR="00D542A5">
        <w:rPr>
          <w:rFonts w:ascii="Times New Roman" w:eastAsia="Times New Roman" w:hAnsi="Times New Roman" w:cs="Times New Roman"/>
          <w:noProof/>
          <w:szCs w:val="24"/>
          <w:lang w:eastAsia="lt-LT"/>
        </w:rPr>
        <mc:AlternateContent>
          <mc:Choice Requires="wps">
            <w:drawing>
              <wp:anchor distT="0" distB="0" distL="114300" distR="114300" simplePos="0" relativeHeight="251662336" behindDoc="0" locked="0" layoutInCell="1" allowOverlap="1">
                <wp:simplePos x="0" y="0"/>
                <wp:positionH relativeFrom="character">
                  <wp:posOffset>0</wp:posOffset>
                </wp:positionH>
                <wp:positionV relativeFrom="line">
                  <wp:posOffset>0</wp:posOffset>
                </wp:positionV>
                <wp:extent cx="304800" cy="304800"/>
                <wp:effectExtent l="0" t="0" r="0" b="0"/>
                <wp:wrapNone/>
                <wp:docPr id="18" name="Rectangle 11" descr="Description: Description: Description: Description: Parler, Bouche, Lèvres, Emotion, Dire, Paroles, Écou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780B4" id="Rectangle 11" o:spid="_x0000_s1026" alt="Description: Description: Description: Description: Parler, Bouche, Lèvres, Emotion, Dire, Paroles, Écouter" style="position:absolute;margin-left:0;margin-top:0;width:24pt;height:24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O4cndLzAgAALwYA&#10;AA4AAAAAAAAAAAAAAAAALgIAAGRycy9lMm9Eb2MueG1sUEsBAi0AFAAGAAgAAAAhAEyg6SzYAAAA&#10;AwEAAA8AAAAAAAAAAAAAAAAATQUAAGRycy9kb3ducmV2LnhtbFBLBQYAAAAABAAEAPMAAABSBgAA&#10;AAA=&#10;" filled="f" stroked="f">
                <o:lock v:ext="edit" aspectratio="t"/>
                <w10:wrap anchory="line"/>
              </v:rect>
            </w:pict>
          </mc:Fallback>
        </mc:AlternateContent>
      </w:r>
      <w:r w:rsidR="00D542A5">
        <w:rPr>
          <w:rFonts w:ascii="Times New Roman" w:eastAsia="Times New Roman" w:hAnsi="Times New Roman" w:cs="Times New Roman"/>
          <w:noProof/>
          <w:szCs w:val="24"/>
          <w:lang w:eastAsia="lt-LT"/>
        </w:rPr>
        <mc:AlternateContent>
          <mc:Choice Requires="wps">
            <w:drawing>
              <wp:anchor distT="0" distB="0" distL="114300" distR="114300" simplePos="0" relativeHeight="251663360" behindDoc="0" locked="0" layoutInCell="1" allowOverlap="1">
                <wp:simplePos x="0" y="0"/>
                <wp:positionH relativeFrom="character">
                  <wp:posOffset>0</wp:posOffset>
                </wp:positionH>
                <wp:positionV relativeFrom="line">
                  <wp:posOffset>0</wp:posOffset>
                </wp:positionV>
                <wp:extent cx="304800" cy="304800"/>
                <wp:effectExtent l="0" t="0" r="0" b="0"/>
                <wp:wrapNone/>
                <wp:docPr id="20" name="Rectangle 10" descr="Description: Description: Description: Description: Parler, Bouche, Lèvres, Emotion, Dire, Paroles, Écou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9FB49" id="Rectangle 10" o:spid="_x0000_s1026" alt="Description: Description: Description: Description: Parler, Bouche, Lèvres, Emotion, Dire, Paroles, Écouter" style="position:absolute;margin-left:0;margin-top:0;width:24pt;height:24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XJnifzAgAALwYA&#10;AA4AAAAAAAAAAAAAAAAALgIAAGRycy9lMm9Eb2MueG1sUEsBAi0AFAAGAAgAAAAhAEyg6SzYAAAA&#10;AwEAAA8AAAAAAAAAAAAAAAAATQUAAGRycy9kb3ducmV2LnhtbFBLBQYAAAAABAAEAPMAAABSBgAA&#10;AAA=&#10;" filled="f" stroked="f">
                <o:lock v:ext="edit" aspectratio="t"/>
                <w10:wrap anchory="line"/>
              </v:rect>
            </w:pict>
          </mc:Fallback>
        </mc:AlternateContent>
      </w:r>
    </w:p>
    <w:p w:rsidR="004F07AB" w:rsidRPr="00235943" w:rsidRDefault="00877C39" w:rsidP="004F07AB">
      <w:pPr>
        <w:spacing w:before="100" w:beforeAutospacing="1" w:after="100" w:afterAutospacing="1" w:line="240" w:lineRule="auto"/>
        <w:jc w:val="center"/>
        <w:rPr>
          <w:rFonts w:eastAsia="Times New Roman" w:cs="Times New Roman"/>
          <w:b/>
          <w:color w:val="943634" w:themeColor="accent2" w:themeShade="BF"/>
          <w:lang w:val="en-US" w:eastAsia="lt-LT"/>
        </w:rPr>
      </w:pPr>
      <w:r>
        <w:rPr>
          <w:rFonts w:eastAsia="Times New Roman" w:cs="Times New Roman"/>
          <w:color w:val="943634" w:themeColor="accent2" w:themeShade="BF"/>
          <w:lang w:eastAsia="lt-LT"/>
        </w:rPr>
        <w:t>Ankšti vartai... ir užverti</w:t>
      </w:r>
      <w:r>
        <w:rPr>
          <w:rFonts w:eastAsia="Times New Roman" w:cstheme="minorHAnsi"/>
          <w:color w:val="943634" w:themeColor="accent2" w:themeShade="BF"/>
          <w:lang w:eastAsia="lt-LT"/>
        </w:rPr>
        <w:t>!</w:t>
      </w:r>
      <w:r w:rsidR="004F07AB">
        <w:rPr>
          <w:rFonts w:eastAsia="Times New Roman" w:cs="Times New Roman"/>
          <w:color w:val="943634" w:themeColor="accent2" w:themeShade="BF"/>
          <w:lang w:eastAsia="lt-LT"/>
        </w:rPr>
        <w:t xml:space="preserve"> </w:t>
      </w:r>
    </w:p>
    <w:p w:rsidR="00F97A06" w:rsidRDefault="00DE60A2" w:rsidP="004F07AB">
      <w:pPr>
        <w:shd w:val="clear" w:color="auto" w:fill="FFFFFF"/>
        <w:tabs>
          <w:tab w:val="left" w:pos="1722"/>
        </w:tabs>
        <w:spacing w:after="0" w:line="240" w:lineRule="auto"/>
        <w:jc w:val="both"/>
        <w:rPr>
          <w:color w:val="000000"/>
          <w:sz w:val="24"/>
          <w:szCs w:val="24"/>
          <w:shd w:val="clear" w:color="auto" w:fill="FFFFFF"/>
        </w:rPr>
      </w:pPr>
      <w:r w:rsidRPr="00DE60A2">
        <w:rPr>
          <w:color w:val="000000"/>
          <w:sz w:val="24"/>
          <w:szCs w:val="24"/>
          <w:shd w:val="clear" w:color="auto" w:fill="FFFFFF"/>
        </w:rPr>
        <w:t>„Viešpatie, ar maža bus išgelbėtų?“</w:t>
      </w:r>
      <w:r>
        <w:rPr>
          <w:color w:val="000000"/>
          <w:sz w:val="24"/>
          <w:szCs w:val="24"/>
          <w:shd w:val="clear" w:color="auto" w:fill="FFFFFF"/>
        </w:rPr>
        <w:t xml:space="preserve"> Labai žmogiškas smalsumas, </w:t>
      </w:r>
      <w:r w:rsidR="008C0709">
        <w:rPr>
          <w:color w:val="000000"/>
          <w:sz w:val="24"/>
          <w:szCs w:val="24"/>
          <w:shd w:val="clear" w:color="auto" w:fill="FFFFFF"/>
        </w:rPr>
        <w:t xml:space="preserve">noriu </w:t>
      </w:r>
      <w:r>
        <w:rPr>
          <w:color w:val="000000"/>
          <w:sz w:val="24"/>
          <w:szCs w:val="24"/>
          <w:shd w:val="clear" w:color="auto" w:fill="FFFFFF"/>
        </w:rPr>
        <w:t>žino</w:t>
      </w:r>
      <w:r w:rsidR="008C0709">
        <w:rPr>
          <w:color w:val="000000"/>
          <w:sz w:val="24"/>
          <w:szCs w:val="24"/>
          <w:shd w:val="clear" w:color="auto" w:fill="FFFFFF"/>
        </w:rPr>
        <w:t>ti</w:t>
      </w:r>
      <w:r>
        <w:rPr>
          <w:color w:val="000000"/>
          <w:sz w:val="24"/>
          <w:szCs w:val="24"/>
          <w:shd w:val="clear" w:color="auto" w:fill="FFFFFF"/>
        </w:rPr>
        <w:t>, ar turiu šansų būti išgelbėtas</w:t>
      </w:r>
      <w:r w:rsidR="00F97A06">
        <w:rPr>
          <w:color w:val="000000"/>
          <w:sz w:val="24"/>
          <w:szCs w:val="24"/>
          <w:shd w:val="clear" w:color="auto" w:fill="FFFFFF"/>
        </w:rPr>
        <w:t xml:space="preserve"> dėl visko, ką darau</w:t>
      </w:r>
      <w:r w:rsidR="00F97A06">
        <w:rPr>
          <w:rFonts w:cstheme="minorHAnsi"/>
          <w:color w:val="000000"/>
          <w:sz w:val="24"/>
          <w:szCs w:val="24"/>
          <w:shd w:val="clear" w:color="auto" w:fill="FFFFFF"/>
        </w:rPr>
        <w:t>!</w:t>
      </w:r>
      <w:r w:rsidR="00F97A06">
        <w:rPr>
          <w:color w:val="000000"/>
          <w:sz w:val="24"/>
          <w:szCs w:val="24"/>
          <w:shd w:val="clear" w:color="auto" w:fill="FFFFFF"/>
        </w:rPr>
        <w:t xml:space="preserve"> </w:t>
      </w:r>
    </w:p>
    <w:p w:rsidR="00F97A06" w:rsidRDefault="008C0709" w:rsidP="004F07AB">
      <w:pPr>
        <w:shd w:val="clear" w:color="auto" w:fill="FFFFFF"/>
        <w:tabs>
          <w:tab w:val="left" w:pos="1722"/>
        </w:tabs>
        <w:spacing w:after="0" w:line="240" w:lineRule="auto"/>
        <w:jc w:val="both"/>
        <w:rPr>
          <w:color w:val="000000"/>
          <w:sz w:val="24"/>
          <w:szCs w:val="24"/>
          <w:shd w:val="clear" w:color="auto" w:fill="FFFFFF"/>
        </w:rPr>
      </w:pPr>
      <w:r>
        <w:rPr>
          <w:color w:val="000000"/>
          <w:sz w:val="24"/>
          <w:szCs w:val="24"/>
          <w:shd w:val="clear" w:color="auto" w:fill="FFFFFF"/>
        </w:rPr>
        <w:t xml:space="preserve">Ar </w:t>
      </w:r>
      <w:r w:rsidR="00F97A06">
        <w:rPr>
          <w:color w:val="000000"/>
          <w:sz w:val="24"/>
          <w:szCs w:val="24"/>
          <w:shd w:val="clear" w:color="auto" w:fill="FFFFFF"/>
        </w:rPr>
        <w:t>Dievo gai</w:t>
      </w:r>
      <w:r>
        <w:rPr>
          <w:color w:val="000000"/>
          <w:sz w:val="24"/>
          <w:szCs w:val="24"/>
          <w:shd w:val="clear" w:color="auto" w:fill="FFFFFF"/>
        </w:rPr>
        <w:t xml:space="preserve">lestingumas bus skirtas visiems, </w:t>
      </w:r>
      <w:r w:rsidR="00F97A06">
        <w:rPr>
          <w:color w:val="000000"/>
          <w:sz w:val="24"/>
          <w:szCs w:val="24"/>
          <w:shd w:val="clear" w:color="auto" w:fill="FFFFFF"/>
        </w:rPr>
        <w:t xml:space="preserve">ar paprasčiausiai </w:t>
      </w:r>
      <w:r>
        <w:rPr>
          <w:color w:val="000000"/>
          <w:sz w:val="24"/>
          <w:szCs w:val="24"/>
          <w:shd w:val="clear" w:color="auto" w:fill="FFFFFF"/>
        </w:rPr>
        <w:t xml:space="preserve">tik </w:t>
      </w:r>
      <w:r w:rsidR="00F97A06">
        <w:rPr>
          <w:color w:val="000000"/>
          <w:sz w:val="24"/>
          <w:szCs w:val="24"/>
          <w:shd w:val="clear" w:color="auto" w:fill="FFFFFF"/>
        </w:rPr>
        <w:t xml:space="preserve">kai kuriems? Tai ne problema Jėzui: </w:t>
      </w:r>
      <w:r>
        <w:rPr>
          <w:color w:val="000000"/>
          <w:sz w:val="24"/>
          <w:szCs w:val="24"/>
          <w:shd w:val="clear" w:color="auto" w:fill="FFFFFF"/>
        </w:rPr>
        <w:t>Jis neskaičiuoja</w:t>
      </w:r>
      <w:r w:rsidR="00F97A06">
        <w:rPr>
          <w:color w:val="000000"/>
          <w:sz w:val="24"/>
          <w:szCs w:val="24"/>
          <w:shd w:val="clear" w:color="auto" w:fill="FFFFFF"/>
        </w:rPr>
        <w:t xml:space="preserve">. Gailestingumas viršija tai, ką galime įsivaizduoti, </w:t>
      </w:r>
      <w:r>
        <w:rPr>
          <w:color w:val="000000"/>
          <w:sz w:val="24"/>
          <w:szCs w:val="24"/>
          <w:shd w:val="clear" w:color="auto" w:fill="FFFFFF"/>
        </w:rPr>
        <w:t xml:space="preserve">apie ką </w:t>
      </w:r>
      <w:r w:rsidR="00F97A06">
        <w:rPr>
          <w:color w:val="000000"/>
          <w:sz w:val="24"/>
          <w:szCs w:val="24"/>
          <w:shd w:val="clear" w:color="auto" w:fill="FFFFFF"/>
        </w:rPr>
        <w:t xml:space="preserve">galvoti ar </w:t>
      </w:r>
      <w:r>
        <w:rPr>
          <w:color w:val="000000"/>
          <w:sz w:val="24"/>
          <w:szCs w:val="24"/>
          <w:shd w:val="clear" w:color="auto" w:fill="FFFFFF"/>
        </w:rPr>
        <w:t xml:space="preserve">ko </w:t>
      </w:r>
      <w:r w:rsidR="00F97A06">
        <w:rPr>
          <w:color w:val="000000"/>
          <w:sz w:val="24"/>
          <w:szCs w:val="24"/>
          <w:shd w:val="clear" w:color="auto" w:fill="FFFFFF"/>
        </w:rPr>
        <w:t>tikėtis.</w:t>
      </w:r>
    </w:p>
    <w:p w:rsidR="008C0709" w:rsidRDefault="00F97A06" w:rsidP="004F07AB">
      <w:pPr>
        <w:shd w:val="clear" w:color="auto" w:fill="FFFFFF"/>
        <w:tabs>
          <w:tab w:val="left" w:pos="1722"/>
        </w:tabs>
        <w:spacing w:after="0" w:line="240" w:lineRule="auto"/>
        <w:jc w:val="both"/>
        <w:rPr>
          <w:color w:val="000000"/>
          <w:sz w:val="24"/>
          <w:szCs w:val="24"/>
          <w:shd w:val="clear" w:color="auto" w:fill="FFFFFF"/>
        </w:rPr>
      </w:pPr>
      <w:r>
        <w:rPr>
          <w:color w:val="000000"/>
          <w:sz w:val="24"/>
          <w:szCs w:val="24"/>
          <w:shd w:val="clear" w:color="auto" w:fill="FFFFFF"/>
        </w:rPr>
        <w:t>P</w:t>
      </w:r>
      <w:r w:rsidR="008C0709">
        <w:rPr>
          <w:color w:val="000000"/>
          <w:sz w:val="24"/>
          <w:szCs w:val="24"/>
          <w:shd w:val="clear" w:color="auto" w:fill="FFFFFF"/>
        </w:rPr>
        <w:t>ateikdamas</w:t>
      </w:r>
      <w:r>
        <w:rPr>
          <w:color w:val="000000"/>
          <w:sz w:val="24"/>
          <w:szCs w:val="24"/>
          <w:shd w:val="clear" w:color="auto" w:fill="FFFFFF"/>
        </w:rPr>
        <w:t xml:space="preserve"> klausimą, Jėzus kreipiasi į mūsų </w:t>
      </w:r>
      <w:r w:rsidR="008C0709">
        <w:rPr>
          <w:color w:val="000000"/>
          <w:sz w:val="24"/>
          <w:szCs w:val="24"/>
          <w:shd w:val="clear" w:color="auto" w:fill="FFFFFF"/>
        </w:rPr>
        <w:t>protą</w:t>
      </w:r>
      <w:r>
        <w:rPr>
          <w:color w:val="000000"/>
          <w:sz w:val="24"/>
          <w:szCs w:val="24"/>
          <w:shd w:val="clear" w:color="auto" w:fill="FFFFFF"/>
        </w:rPr>
        <w:t>: Karalystė yra tokia plati, kad gali priimti visus tuos, kurie trokšta ten įeiti, net paskutini</w:t>
      </w:r>
      <w:r w:rsidR="008C0709">
        <w:rPr>
          <w:color w:val="000000"/>
          <w:sz w:val="24"/>
          <w:szCs w:val="24"/>
          <w:shd w:val="clear" w:color="auto" w:fill="FFFFFF"/>
        </w:rPr>
        <w:t>uosius</w:t>
      </w:r>
      <w:r>
        <w:rPr>
          <w:color w:val="000000"/>
          <w:sz w:val="24"/>
          <w:szCs w:val="24"/>
          <w:shd w:val="clear" w:color="auto" w:fill="FFFFFF"/>
        </w:rPr>
        <w:t>.  Pakanka keliauti, eiti kiekvie</w:t>
      </w:r>
      <w:r w:rsidR="008C0709">
        <w:rPr>
          <w:color w:val="000000"/>
          <w:sz w:val="24"/>
          <w:szCs w:val="24"/>
          <w:shd w:val="clear" w:color="auto" w:fill="FFFFFF"/>
        </w:rPr>
        <w:t>ną dieną, nesielgiant neteisingai, ne tik „užsidedant varnelę“.</w:t>
      </w:r>
    </w:p>
    <w:p w:rsidR="004F07AB" w:rsidRDefault="008C0709" w:rsidP="008C0709">
      <w:pPr>
        <w:shd w:val="clear" w:color="auto" w:fill="FFFFFF"/>
        <w:tabs>
          <w:tab w:val="left" w:pos="1722"/>
        </w:tabs>
        <w:spacing w:after="0" w:line="240" w:lineRule="auto"/>
        <w:jc w:val="both"/>
        <w:rPr>
          <w:rFonts w:eastAsia="Times New Roman" w:cstheme="minorHAnsi"/>
          <w:sz w:val="24"/>
          <w:szCs w:val="24"/>
        </w:rPr>
      </w:pPr>
      <w:r>
        <w:rPr>
          <w:color w:val="000000"/>
          <w:sz w:val="24"/>
          <w:szCs w:val="24"/>
          <w:shd w:val="clear" w:color="auto" w:fill="FFFFFF"/>
        </w:rPr>
        <w:t xml:space="preserve">„Aš - avių vartai“, - pasakė Jėzus vieną dieną. Tik turime apsispręsti, kokia kryptimi norime eiti, kad neliktume prie... uždarų vartų. </w:t>
      </w:r>
    </w:p>
    <w:p w:rsidR="004F07AB" w:rsidRPr="00235943" w:rsidRDefault="004F07AB" w:rsidP="004F07AB">
      <w:pPr>
        <w:shd w:val="clear" w:color="auto" w:fill="FFFFFF"/>
        <w:tabs>
          <w:tab w:val="left" w:pos="1722"/>
        </w:tabs>
        <w:spacing w:after="0" w:line="240" w:lineRule="auto"/>
        <w:jc w:val="both"/>
        <w:rPr>
          <w:rFonts w:eastAsia="Times New Roman" w:cs="Verdana"/>
          <w:sz w:val="19"/>
          <w:szCs w:val="19"/>
          <w:lang w:val="en-GB"/>
        </w:rPr>
      </w:pPr>
      <w:r>
        <w:tab/>
      </w:r>
      <w:r>
        <w:tab/>
      </w:r>
      <w:r w:rsidR="008C0709">
        <w:t>Emmanuelle Huyghues Despointes, Šenaklio Dvasingumo centras</w:t>
      </w:r>
    </w:p>
    <w:p w:rsidR="004F07AB" w:rsidRPr="00235943" w:rsidRDefault="004F07AB" w:rsidP="004F07AB">
      <w:pPr>
        <w:spacing w:after="0" w:line="240" w:lineRule="auto"/>
        <w:jc w:val="center"/>
        <w:rPr>
          <w:rFonts w:ascii="Calibri" w:eastAsia="Times New Roman" w:hAnsi="Calibri" w:cs="Times New Roman"/>
          <w:b/>
          <w:bCs/>
          <w:color w:val="0000FF"/>
          <w:sz w:val="24"/>
          <w:szCs w:val="24"/>
          <w:lang w:val="en-GB"/>
        </w:rPr>
      </w:pPr>
    </w:p>
    <w:p w:rsidR="004F07AB" w:rsidRPr="00235943" w:rsidRDefault="004F07AB" w:rsidP="004F07AB">
      <w:pPr>
        <w:spacing w:after="0" w:line="240" w:lineRule="auto"/>
        <w:jc w:val="center"/>
        <w:rPr>
          <w:rFonts w:ascii="Calibri" w:eastAsia="Times New Roman" w:hAnsi="Calibri" w:cs="Times New Roman"/>
          <w:b/>
          <w:bCs/>
          <w:color w:val="0000FF"/>
          <w:sz w:val="24"/>
          <w:szCs w:val="24"/>
          <w:lang w:val="en-GB"/>
        </w:rPr>
      </w:pPr>
      <w:proofErr w:type="spellStart"/>
      <w:r>
        <w:rPr>
          <w:rFonts w:ascii="Calibri" w:eastAsia="Times New Roman" w:hAnsi="Calibri" w:cs="Times New Roman"/>
          <w:b/>
          <w:bCs/>
          <w:color w:val="0000FF"/>
          <w:sz w:val="24"/>
          <w:szCs w:val="24"/>
          <w:lang w:val="en-GB"/>
        </w:rPr>
        <w:t>Nuo</w:t>
      </w:r>
      <w:proofErr w:type="spellEnd"/>
      <w:r>
        <w:rPr>
          <w:rFonts w:ascii="Calibri" w:eastAsia="Times New Roman" w:hAnsi="Calibri" w:cs="Times New Roman"/>
          <w:b/>
          <w:bCs/>
          <w:color w:val="0000FF"/>
          <w:sz w:val="24"/>
          <w:szCs w:val="24"/>
          <w:lang w:val="en-GB"/>
        </w:rPr>
        <w:t xml:space="preserve"> </w:t>
      </w:r>
      <w:proofErr w:type="spellStart"/>
      <w:r>
        <w:rPr>
          <w:rFonts w:ascii="Calibri" w:eastAsia="Times New Roman" w:hAnsi="Calibri" w:cs="Times New Roman"/>
          <w:b/>
          <w:bCs/>
          <w:color w:val="0000FF"/>
          <w:sz w:val="24"/>
          <w:szCs w:val="24"/>
          <w:lang w:val="en-GB"/>
        </w:rPr>
        <w:t>rugpjūčio</w:t>
      </w:r>
      <w:proofErr w:type="spellEnd"/>
      <w:r>
        <w:rPr>
          <w:rFonts w:ascii="Calibri" w:eastAsia="Times New Roman" w:hAnsi="Calibri" w:cs="Times New Roman"/>
          <w:b/>
          <w:bCs/>
          <w:color w:val="0000FF"/>
          <w:sz w:val="24"/>
          <w:szCs w:val="24"/>
          <w:lang w:val="en-GB"/>
        </w:rPr>
        <w:t xml:space="preserve"> </w:t>
      </w:r>
      <w:r>
        <w:rPr>
          <w:rFonts w:ascii="Calibri" w:eastAsia="Times New Roman" w:hAnsi="Calibri" w:cs="Times New Roman"/>
          <w:b/>
          <w:bCs/>
          <w:color w:val="0000FF"/>
          <w:sz w:val="24"/>
          <w:szCs w:val="24"/>
          <w:lang w:val="en-US"/>
        </w:rPr>
        <w:t>19</w:t>
      </w:r>
      <w:r w:rsidRPr="00235943">
        <w:rPr>
          <w:rFonts w:ascii="Calibri" w:eastAsia="Times New Roman" w:hAnsi="Calibri" w:cs="Times New Roman"/>
          <w:b/>
          <w:bCs/>
          <w:color w:val="0000FF"/>
          <w:sz w:val="24"/>
          <w:szCs w:val="24"/>
          <w:lang w:val="en-GB"/>
        </w:rPr>
        <w:t xml:space="preserve"> d. </w:t>
      </w:r>
      <w:proofErr w:type="spellStart"/>
      <w:r w:rsidRPr="00235943">
        <w:rPr>
          <w:rFonts w:ascii="Calibri" w:eastAsia="Times New Roman" w:hAnsi="Calibri" w:cs="Times New Roman"/>
          <w:b/>
          <w:bCs/>
          <w:color w:val="0000FF"/>
          <w:sz w:val="24"/>
          <w:szCs w:val="24"/>
          <w:lang w:val="en-GB"/>
        </w:rPr>
        <w:t>pirmadienio</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iki</w:t>
      </w:r>
      <w:proofErr w:type="spellEnd"/>
      <w:r w:rsidRPr="00235943">
        <w:rPr>
          <w:rFonts w:ascii="Calibri" w:eastAsia="Times New Roman" w:hAnsi="Calibri" w:cs="Times New Roman"/>
          <w:b/>
          <w:bCs/>
          <w:color w:val="0000FF"/>
          <w:sz w:val="24"/>
          <w:szCs w:val="24"/>
          <w:lang w:val="en-GB"/>
        </w:rPr>
        <w:t xml:space="preserve"> </w:t>
      </w:r>
      <w:r>
        <w:rPr>
          <w:rFonts w:ascii="Calibri" w:eastAsia="Times New Roman" w:hAnsi="Calibri" w:cs="Times New Roman"/>
          <w:b/>
          <w:bCs/>
          <w:color w:val="0000FF"/>
          <w:sz w:val="24"/>
          <w:szCs w:val="24"/>
        </w:rPr>
        <w:t>rugpjūčio 25</w:t>
      </w:r>
      <w:r w:rsidRPr="00235943">
        <w:rPr>
          <w:rFonts w:ascii="Calibri" w:eastAsia="Times New Roman" w:hAnsi="Calibri" w:cs="Times New Roman"/>
          <w:b/>
          <w:bCs/>
          <w:color w:val="0000FF"/>
          <w:sz w:val="24"/>
          <w:szCs w:val="24"/>
          <w:lang w:val="en-GB"/>
        </w:rPr>
        <w:t xml:space="preserve"> d. </w:t>
      </w:r>
      <w:proofErr w:type="spellStart"/>
      <w:r w:rsidRPr="00235943">
        <w:rPr>
          <w:rFonts w:ascii="Calibri" w:eastAsia="Times New Roman" w:hAnsi="Calibri" w:cs="Times New Roman"/>
          <w:b/>
          <w:bCs/>
          <w:color w:val="0000FF"/>
          <w:sz w:val="24"/>
          <w:szCs w:val="24"/>
          <w:lang w:val="en-GB"/>
        </w:rPr>
        <w:t>sekmadienio</w:t>
      </w:r>
      <w:proofErr w:type="spellEnd"/>
      <w:r w:rsidRPr="00235943">
        <w:rPr>
          <w:rFonts w:ascii="Calibri" w:eastAsia="Times New Roman" w:hAnsi="Calibri" w:cs="Times New Roman"/>
          <w:b/>
          <w:bCs/>
          <w:color w:val="0000FF"/>
          <w:sz w:val="24"/>
          <w:szCs w:val="24"/>
          <w:lang w:val="en-GB"/>
        </w:rPr>
        <w:t xml:space="preserve"> </w:t>
      </w:r>
    </w:p>
    <w:p w:rsidR="004F07AB" w:rsidRPr="00235943" w:rsidRDefault="004F07AB" w:rsidP="004F07AB">
      <w:pPr>
        <w:spacing w:after="0" w:line="240" w:lineRule="auto"/>
        <w:jc w:val="center"/>
        <w:rPr>
          <w:rFonts w:ascii="Calibri" w:eastAsia="Times New Roman" w:hAnsi="Calibri" w:cs="Times New Roman"/>
          <w:sz w:val="24"/>
          <w:szCs w:val="24"/>
          <w:lang w:eastAsia="lt-LT"/>
        </w:rPr>
      </w:pPr>
      <w:proofErr w:type="gramStart"/>
      <w:r w:rsidRPr="00235943">
        <w:rPr>
          <w:rFonts w:ascii="Calibri" w:eastAsia="Times New Roman" w:hAnsi="Calibri" w:cs="Times New Roman"/>
          <w:b/>
          <w:bCs/>
          <w:color w:val="0000FF"/>
          <w:sz w:val="24"/>
          <w:szCs w:val="24"/>
          <w:lang w:val="en-GB"/>
        </w:rPr>
        <w:t>link</w:t>
      </w:r>
      <w:proofErr w:type="gramEnd"/>
      <w:r w:rsidRPr="00235943">
        <w:rPr>
          <w:rFonts w:ascii="Calibri" w:eastAsia="Times New Roman" w:hAnsi="Calibri" w:cs="Times New Roman"/>
          <w:b/>
          <w:bCs/>
          <w:color w:val="0000FF"/>
          <w:sz w:val="24"/>
          <w:szCs w:val="24"/>
          <w:lang w:val="en-GB"/>
        </w:rPr>
        <w:t xml:space="preserve"> </w:t>
      </w:r>
      <w:r>
        <w:rPr>
          <w:rFonts w:ascii="Calibri" w:eastAsia="Times New Roman" w:hAnsi="Calibri" w:cs="Times New Roman"/>
          <w:b/>
          <w:bCs/>
          <w:color w:val="0000FF"/>
          <w:sz w:val="24"/>
          <w:szCs w:val="24"/>
          <w:lang w:val="en-GB"/>
        </w:rPr>
        <w:t>21</w:t>
      </w:r>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sekmadienio</w:t>
      </w:r>
      <w:proofErr w:type="spellEnd"/>
      <w:r w:rsidRPr="00235943">
        <w:rPr>
          <w:rFonts w:ascii="Calibri" w:eastAsia="Times New Roman" w:hAnsi="Calibri" w:cs="Times New Roman"/>
          <w:b/>
          <w:bCs/>
          <w:color w:val="0000FF"/>
          <w:sz w:val="24"/>
          <w:szCs w:val="24"/>
          <w:lang w:val="en-GB"/>
        </w:rPr>
        <w:t>, 2019</w:t>
      </w:r>
    </w:p>
    <w:p w:rsidR="004F07AB" w:rsidRPr="00296C4A" w:rsidRDefault="004F07AB" w:rsidP="004F07AB">
      <w:pPr>
        <w:spacing w:after="0" w:line="240" w:lineRule="auto"/>
        <w:jc w:val="center"/>
        <w:rPr>
          <w:rFonts w:ascii="Calibri" w:eastAsia="Times New Roman" w:hAnsi="Calibri" w:cs="Times New Roman"/>
          <w:sz w:val="24"/>
          <w:szCs w:val="24"/>
          <w:lang w:eastAsia="lt-LT"/>
        </w:rPr>
      </w:pPr>
    </w:p>
    <w:tbl>
      <w:tblPr>
        <w:tblW w:w="0" w:type="auto"/>
        <w:tblLook w:val="0000" w:firstRow="0" w:lastRow="0" w:firstColumn="0" w:lastColumn="0" w:noHBand="0" w:noVBand="0"/>
      </w:tblPr>
      <w:tblGrid>
        <w:gridCol w:w="9668"/>
      </w:tblGrid>
      <w:tr w:rsidR="004F07AB" w:rsidRPr="00235943" w:rsidTr="00795A47">
        <w:trPr>
          <w:trHeight w:val="60"/>
        </w:trPr>
        <w:tc>
          <w:tcPr>
            <w:tcW w:w="8306" w:type="dxa"/>
            <w:tcMar>
              <w:top w:w="15" w:type="dxa"/>
              <w:left w:w="15" w:type="dxa"/>
              <w:bottom w:w="15" w:type="dxa"/>
              <w:right w:w="15" w:type="dxa"/>
            </w:tcMar>
          </w:tcPr>
          <w:tbl>
            <w:tblPr>
              <w:tblW w:w="9761" w:type="dxa"/>
              <w:tblCellSpacing w:w="15" w:type="dxa"/>
              <w:tblCellMar>
                <w:left w:w="0" w:type="dxa"/>
                <w:right w:w="0" w:type="dxa"/>
              </w:tblCellMar>
              <w:tblLook w:val="0000" w:firstRow="0" w:lastRow="0" w:firstColumn="0" w:lastColumn="0" w:noHBand="0" w:noVBand="0"/>
            </w:tblPr>
            <w:tblGrid>
              <w:gridCol w:w="6137"/>
              <w:gridCol w:w="3060"/>
              <w:gridCol w:w="564"/>
            </w:tblGrid>
            <w:tr w:rsidR="004F07AB" w:rsidRPr="00235943" w:rsidTr="00795A47">
              <w:trPr>
                <w:gridAfter w:val="2"/>
                <w:wAfter w:w="1824" w:type="pct"/>
                <w:trHeight w:val="44"/>
                <w:tblCellSpacing w:w="15" w:type="dxa"/>
              </w:trPr>
              <w:tc>
                <w:tcPr>
                  <w:tcW w:w="3130" w:type="pct"/>
                </w:tcPr>
                <w:p w:rsidR="004F07AB" w:rsidRPr="00235943" w:rsidRDefault="004F07AB" w:rsidP="004F07AB">
                  <w:pPr>
                    <w:spacing w:after="0" w:line="240" w:lineRule="auto"/>
                    <w:rPr>
                      <w:rFonts w:eastAsia="Arial Unicode MS" w:cstheme="minorHAnsi"/>
                      <w:b/>
                      <w:sz w:val="24"/>
                      <w:szCs w:val="24"/>
                      <w:lang w:val="en-GB"/>
                    </w:rPr>
                  </w:pPr>
                  <w:proofErr w:type="spellStart"/>
                  <w:r w:rsidRPr="00235943">
                    <w:rPr>
                      <w:rFonts w:eastAsia="Times New Roman" w:cstheme="minorHAnsi"/>
                      <w:b/>
                      <w:bCs/>
                      <w:color w:val="0000FF"/>
                      <w:sz w:val="24"/>
                      <w:szCs w:val="24"/>
                      <w:lang w:val="en-GB"/>
                    </w:rPr>
                    <w:t>Evangelija</w:t>
                  </w:r>
                  <w:proofErr w:type="spellEnd"/>
                  <w:r w:rsidRPr="00235943">
                    <w:rPr>
                      <w:rFonts w:eastAsia="Times New Roman" w:cstheme="minorHAnsi"/>
                      <w:b/>
                      <w:bCs/>
                      <w:color w:val="0000FF"/>
                      <w:sz w:val="24"/>
                      <w:szCs w:val="24"/>
                      <w:lang w:val="en-GB"/>
                    </w:rPr>
                    <w:t xml:space="preserve"> </w:t>
                  </w:r>
                  <w:proofErr w:type="spellStart"/>
                  <w:r w:rsidRPr="00235943">
                    <w:rPr>
                      <w:rFonts w:eastAsia="Times New Roman" w:cstheme="minorHAnsi"/>
                      <w:b/>
                      <w:bCs/>
                      <w:color w:val="0000FF"/>
                      <w:sz w:val="24"/>
                      <w:szCs w:val="24"/>
                      <w:lang w:val="en-GB"/>
                    </w:rPr>
                    <w:t>pagal</w:t>
                  </w:r>
                  <w:proofErr w:type="spellEnd"/>
                  <w:r w:rsidRPr="00235943">
                    <w:rPr>
                      <w:rFonts w:eastAsia="Times New Roman" w:cstheme="minorHAnsi"/>
                      <w:b/>
                      <w:bCs/>
                      <w:color w:val="0000FF"/>
                      <w:sz w:val="24"/>
                      <w:szCs w:val="24"/>
                      <w:lang w:val="en-GB"/>
                    </w:rPr>
                    <w:t xml:space="preserve"> </w:t>
                  </w:r>
                  <w:proofErr w:type="spellStart"/>
                  <w:r w:rsidRPr="00235943">
                    <w:rPr>
                      <w:rFonts w:eastAsia="Times New Roman" w:cstheme="minorHAnsi"/>
                      <w:b/>
                      <w:bCs/>
                      <w:color w:val="0000FF"/>
                      <w:sz w:val="24"/>
                      <w:szCs w:val="24"/>
                      <w:lang w:val="en-GB"/>
                    </w:rPr>
                    <w:t>šventąjį</w:t>
                  </w:r>
                  <w:proofErr w:type="spellEnd"/>
                  <w:r w:rsidRPr="00235943">
                    <w:rPr>
                      <w:rFonts w:eastAsia="Times New Roman" w:cstheme="minorHAnsi"/>
                      <w:b/>
                      <w:bCs/>
                      <w:color w:val="0000FF"/>
                      <w:sz w:val="24"/>
                      <w:szCs w:val="24"/>
                      <w:lang w:val="en-GB"/>
                    </w:rPr>
                    <w:t xml:space="preserve"> </w:t>
                  </w:r>
                  <w:proofErr w:type="spellStart"/>
                  <w:r w:rsidRPr="00235943">
                    <w:rPr>
                      <w:rFonts w:eastAsia="Times New Roman" w:cstheme="minorHAnsi"/>
                      <w:b/>
                      <w:bCs/>
                      <w:color w:val="0000FF"/>
                      <w:sz w:val="24"/>
                      <w:szCs w:val="24"/>
                      <w:lang w:val="en-GB"/>
                    </w:rPr>
                    <w:t>Luką</w:t>
                  </w:r>
                  <w:proofErr w:type="spellEnd"/>
                  <w:r w:rsidRPr="00235943">
                    <w:rPr>
                      <w:rFonts w:eastAsia="Times New Roman" w:cstheme="minorHAnsi"/>
                      <w:b/>
                      <w:bCs/>
                      <w:color w:val="0000FF"/>
                      <w:sz w:val="24"/>
                      <w:szCs w:val="24"/>
                      <w:lang w:val="en-GB"/>
                    </w:rPr>
                    <w:t xml:space="preserve"> (Lk </w:t>
                  </w:r>
                  <w:r>
                    <w:rPr>
                      <w:rFonts w:eastAsia="Times New Roman" w:cstheme="minorHAnsi"/>
                      <w:b/>
                      <w:bCs/>
                      <w:color w:val="0000FF"/>
                      <w:sz w:val="24"/>
                      <w:szCs w:val="24"/>
                      <w:lang w:val="en-GB"/>
                    </w:rPr>
                    <w:t>13</w:t>
                  </w:r>
                  <w:r w:rsidRPr="00235943">
                    <w:rPr>
                      <w:rFonts w:eastAsia="Times New Roman" w:cstheme="minorHAnsi"/>
                      <w:b/>
                      <w:bCs/>
                      <w:color w:val="0000FF"/>
                      <w:sz w:val="24"/>
                      <w:szCs w:val="24"/>
                      <w:lang w:val="en-GB"/>
                    </w:rPr>
                    <w:t>,</w:t>
                  </w:r>
                  <w:r>
                    <w:rPr>
                      <w:rFonts w:eastAsia="Times New Roman" w:cstheme="minorHAnsi"/>
                      <w:b/>
                      <w:bCs/>
                      <w:color w:val="0000FF"/>
                      <w:sz w:val="24"/>
                      <w:szCs w:val="24"/>
                      <w:lang w:val="en-GB"/>
                    </w:rPr>
                    <w:t xml:space="preserve"> 22- 30</w:t>
                  </w:r>
                  <w:r w:rsidRPr="00235943">
                    <w:rPr>
                      <w:rFonts w:eastAsia="Times New Roman" w:cstheme="minorHAnsi"/>
                      <w:b/>
                      <w:bCs/>
                      <w:color w:val="0000FF"/>
                      <w:sz w:val="24"/>
                      <w:szCs w:val="24"/>
                      <w:lang w:val="en-GB"/>
                    </w:rPr>
                    <w:t>)</w:t>
                  </w:r>
                </w:p>
              </w:tc>
            </w:tr>
            <w:tr w:rsidR="004F07AB" w:rsidRPr="00235943" w:rsidTr="00795A47">
              <w:trPr>
                <w:tblCellSpacing w:w="15" w:type="dxa"/>
              </w:trPr>
              <w:tc>
                <w:tcPr>
                  <w:tcW w:w="4687" w:type="pct"/>
                  <w:gridSpan w:val="2"/>
                </w:tcPr>
                <w:p w:rsidR="004F07AB" w:rsidRPr="004F07AB" w:rsidRDefault="004F07AB" w:rsidP="004F07AB">
                  <w:pPr>
                    <w:spacing w:before="100" w:beforeAutospacing="1" w:after="100" w:afterAutospacing="1" w:line="240" w:lineRule="auto"/>
                    <w:rPr>
                      <w:rFonts w:eastAsia="Times New Roman" w:cstheme="minorHAnsi"/>
                      <w:color w:val="000000"/>
                      <w:sz w:val="24"/>
                      <w:szCs w:val="24"/>
                      <w:lang w:eastAsia="lt-LT"/>
                    </w:rPr>
                  </w:pPr>
                  <w:r w:rsidRPr="004F07AB">
                    <w:rPr>
                      <w:color w:val="000000"/>
                      <w:sz w:val="24"/>
                      <w:szCs w:val="24"/>
                      <w:shd w:val="clear" w:color="auto" w:fill="FFFFFF"/>
                    </w:rPr>
                    <w:t>Jėzus ėjo mokydamas per miestelius ir kaimus ir keliavo į Jeruzalę. Kažkas jį paklausė: „Viešpatie, ar maža bus išgelbėtų?“ Jis pasakė jiems: „Pasistenkite įeiti pro ankštus vartus! Sakau jums, daugelis bandys įeiti, bet neįstengs. Kai namų šeimininkas atsikels ir užrakins duris, stovėdami lauke, jūs pradėsite belsti į duris ir prašyti: ‘Viešpatie, atidaryk mums!’ O jis atsakys: ‘Aš nežinau, iš kur jūs’. Tada jūs imsite dėstyti: ‘Mes valgėme ir gėrėme tavo akivaizdoje, tu mokei mūsų gatvėse’. O jis jums tars: ‘Aš nežinau, iš kur jūs. Eikite šalin nuo manęs, visi piktadariai!’ Tai bus verksmo ir dantų griežimo, kai Dievo karalystėje pamatysite Abraomą, Izaoką, Jokūbą ir visus pranašus, o patys būsite išvaryti laukan. Ir ateis žmonės iš rytų ir vakarų, iš šiaurės ir pietų ir sėsis prie stalo Dievo karalystėje. Ir štai yra paskutinių, kurie bus pirmi, ir pirmųjų, kurie bus paskutiniai“.</w:t>
                  </w:r>
                </w:p>
              </w:tc>
              <w:tc>
                <w:tcPr>
                  <w:tcW w:w="267" w:type="pct"/>
                </w:tcPr>
                <w:p w:rsidR="004F07AB" w:rsidRPr="00407ECD" w:rsidRDefault="004F07AB" w:rsidP="00795A47">
                  <w:pPr>
                    <w:spacing w:after="0" w:line="240" w:lineRule="auto"/>
                    <w:rPr>
                      <w:rFonts w:eastAsia="Times New Roman" w:cstheme="minorHAnsi"/>
                      <w:sz w:val="24"/>
                      <w:szCs w:val="24"/>
                      <w:lang w:val="en-GB"/>
                    </w:rPr>
                  </w:pPr>
                </w:p>
              </w:tc>
            </w:tr>
          </w:tbl>
          <w:p w:rsidR="004F07AB" w:rsidRPr="00235943" w:rsidRDefault="004F07AB" w:rsidP="00795A47">
            <w:pPr>
              <w:spacing w:after="0" w:line="240" w:lineRule="auto"/>
              <w:rPr>
                <w:rFonts w:eastAsia="Arial Unicode MS" w:cstheme="minorHAnsi"/>
                <w:sz w:val="24"/>
                <w:szCs w:val="24"/>
              </w:rPr>
            </w:pPr>
          </w:p>
        </w:tc>
      </w:tr>
    </w:tbl>
    <w:p w:rsidR="004F07AB" w:rsidRDefault="004F07AB" w:rsidP="004F07AB">
      <w:pPr>
        <w:spacing w:after="0" w:line="240" w:lineRule="auto"/>
        <w:rPr>
          <w:rFonts w:eastAsia="Times New Roman" w:cstheme="minorHAnsi"/>
          <w:b/>
          <w:bCs/>
          <w:color w:val="0000FF"/>
          <w:sz w:val="24"/>
          <w:szCs w:val="24"/>
          <w:lang w:eastAsia="lt-LT"/>
        </w:rPr>
      </w:pPr>
      <w:r w:rsidRPr="00235943">
        <w:rPr>
          <w:rFonts w:eastAsia="Times New Roman" w:cstheme="minorHAnsi"/>
          <w:b/>
          <w:bCs/>
          <w:color w:val="0000FF"/>
          <w:sz w:val="24"/>
          <w:szCs w:val="24"/>
          <w:lang w:eastAsia="lt-LT"/>
        </w:rPr>
        <w:t xml:space="preserve">Pirmadienis </w:t>
      </w:r>
      <w:r>
        <w:rPr>
          <w:rFonts w:eastAsia="Times New Roman" w:cstheme="minorHAnsi"/>
          <w:b/>
          <w:bCs/>
          <w:color w:val="0000FF"/>
          <w:sz w:val="24"/>
          <w:szCs w:val="24"/>
          <w:lang w:eastAsia="lt-LT"/>
        </w:rPr>
        <w:t xml:space="preserve">19 </w:t>
      </w:r>
      <w:r w:rsidRPr="00235943">
        <w:rPr>
          <w:rFonts w:eastAsia="Times New Roman" w:cstheme="minorHAnsi"/>
          <w:b/>
          <w:bCs/>
          <w:color w:val="0000FF"/>
          <w:sz w:val="24"/>
          <w:szCs w:val="24"/>
          <w:lang w:eastAsia="lt-LT"/>
        </w:rPr>
        <w:t xml:space="preserve">d. </w:t>
      </w:r>
      <w:r w:rsidRPr="00235943">
        <w:rPr>
          <w:rFonts w:eastAsia="Times New Roman" w:cstheme="minorHAnsi"/>
          <w:b/>
          <w:noProof/>
          <w:sz w:val="24"/>
          <w:szCs w:val="24"/>
          <w:lang w:eastAsia="lt-LT"/>
        </w:rPr>
        <w:drawing>
          <wp:anchor distT="0" distB="0" distL="114300" distR="114300" simplePos="0" relativeHeight="251660288" behindDoc="0" locked="0" layoutInCell="1" allowOverlap="1">
            <wp:simplePos x="0" y="0"/>
            <wp:positionH relativeFrom="column">
              <wp:posOffset>4150360</wp:posOffset>
            </wp:positionH>
            <wp:positionV relativeFrom="paragraph">
              <wp:posOffset>438150</wp:posOffset>
            </wp:positionV>
            <wp:extent cx="24765" cy="43815"/>
            <wp:effectExtent l="0" t="0" r="0" b="0"/>
            <wp:wrapNone/>
            <wp:docPr id="9" name="In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5"/>
                    <pic:cNvPicPr>
                      <a:picLocks noChangeAspect="1" noChangeArrowheads="1"/>
                    </pic:cNvPicPr>
                  </pic:nvPicPr>
                  <pic:blipFill>
                    <a:blip r:embed="rId8" cstate="print"/>
                    <a:srcRect/>
                    <a:stretch>
                      <a:fillRect/>
                    </a:stretch>
                  </pic:blipFill>
                  <pic:spPr bwMode="auto">
                    <a:xfrm>
                      <a:off x="0" y="0"/>
                      <a:ext cx="24765" cy="43815"/>
                    </a:xfrm>
                    <a:prstGeom prst="rect">
                      <a:avLst/>
                    </a:prstGeom>
                    <a:noFill/>
                  </pic:spPr>
                </pic:pic>
              </a:graphicData>
            </a:graphic>
          </wp:anchor>
        </w:drawing>
      </w:r>
      <w:r w:rsidR="000D4E39">
        <w:rPr>
          <w:rFonts w:eastAsia="Times New Roman" w:cstheme="minorHAnsi"/>
          <w:b/>
          <w:bCs/>
          <w:color w:val="0000FF"/>
          <w:sz w:val="24"/>
          <w:szCs w:val="24"/>
          <w:lang w:eastAsia="lt-LT"/>
        </w:rPr>
        <w:t>Nerimas</w:t>
      </w:r>
    </w:p>
    <w:p w:rsidR="004F07AB" w:rsidRPr="00DA53C1" w:rsidRDefault="003C2381" w:rsidP="00C351C5">
      <w:pPr>
        <w:spacing w:after="0" w:line="240" w:lineRule="auto"/>
        <w:rPr>
          <w:rFonts w:cstheme="minorHAnsi"/>
          <w:i/>
          <w:sz w:val="24"/>
          <w:szCs w:val="24"/>
        </w:rPr>
      </w:pPr>
      <w:r>
        <w:rPr>
          <w:rFonts w:cstheme="minorHAnsi"/>
          <w:sz w:val="24"/>
          <w:szCs w:val="24"/>
        </w:rPr>
        <w:t>„Ar maža bus išgelbėtų?“: žmogus, kuris užduoda šį klausimą, labai nerimauja. Tačiau vėliau per Paskutinę Vakarienę Kristus pasakys, jog Kraujas bus išlietas „už jus“, ką prisimename per kiekvieną Eucharistiją („</w:t>
      </w:r>
      <w:r w:rsidR="0064254A">
        <w:rPr>
          <w:rFonts w:cstheme="minorHAnsi"/>
          <w:sz w:val="24"/>
          <w:szCs w:val="24"/>
        </w:rPr>
        <w:t>u</w:t>
      </w:r>
      <w:r>
        <w:rPr>
          <w:rFonts w:cstheme="minorHAnsi"/>
          <w:sz w:val="24"/>
          <w:szCs w:val="24"/>
        </w:rPr>
        <w:t xml:space="preserve">ž daugelį“). Užuot </w:t>
      </w:r>
      <w:r w:rsidR="00C351C5">
        <w:rPr>
          <w:rFonts w:cstheme="minorHAnsi"/>
          <w:sz w:val="24"/>
          <w:szCs w:val="24"/>
        </w:rPr>
        <w:t>žvelgęs su  nerimu, kuris persmelkia klausimą</w:t>
      </w:r>
      <w:r w:rsidR="0064254A">
        <w:rPr>
          <w:rFonts w:cstheme="minorHAnsi"/>
          <w:sz w:val="24"/>
          <w:szCs w:val="24"/>
        </w:rPr>
        <w:t>, užduotą</w:t>
      </w:r>
      <w:r w:rsidR="00C351C5">
        <w:rPr>
          <w:rFonts w:cstheme="minorHAnsi"/>
          <w:sz w:val="24"/>
          <w:szCs w:val="24"/>
        </w:rPr>
        <w:t xml:space="preserve"> Jėzui, reiškiantį žydų tikėjimą, apimtą neišvengiamo apokalipsinio teismo jausmo, leisiu, kad ši baimė mane apimtų. Jau Esdras IV (vėl</w:t>
      </w:r>
      <w:r w:rsidR="0064254A">
        <w:rPr>
          <w:rFonts w:cstheme="minorHAnsi"/>
          <w:sz w:val="24"/>
          <w:szCs w:val="24"/>
        </w:rPr>
        <w:t>i</w:t>
      </w:r>
      <w:r w:rsidR="00C351C5">
        <w:rPr>
          <w:rFonts w:cstheme="minorHAnsi"/>
          <w:sz w:val="24"/>
          <w:szCs w:val="24"/>
        </w:rPr>
        <w:t>au laikyt</w:t>
      </w:r>
      <w:r w:rsidR="0064254A">
        <w:rPr>
          <w:rFonts w:cstheme="minorHAnsi"/>
          <w:sz w:val="24"/>
          <w:szCs w:val="24"/>
        </w:rPr>
        <w:t>as</w:t>
      </w:r>
      <w:r w:rsidR="00C351C5">
        <w:rPr>
          <w:rFonts w:cstheme="minorHAnsi"/>
          <w:sz w:val="24"/>
          <w:szCs w:val="24"/>
        </w:rPr>
        <w:t xml:space="preserve"> apokrifiniu Bažnyčios rašt</w:t>
      </w:r>
      <w:r w:rsidR="0064254A">
        <w:rPr>
          <w:rFonts w:cstheme="minorHAnsi"/>
          <w:sz w:val="24"/>
          <w:szCs w:val="24"/>
        </w:rPr>
        <w:t>inink</w:t>
      </w:r>
      <w:r w:rsidR="00C351C5">
        <w:rPr>
          <w:rFonts w:cstheme="minorHAnsi"/>
          <w:sz w:val="24"/>
          <w:szCs w:val="24"/>
        </w:rPr>
        <w:t>u) pabrėžė: „Tų, kurie žus, bus žymiai daugiau</w:t>
      </w:r>
      <w:r w:rsidR="0064254A">
        <w:rPr>
          <w:rFonts w:cstheme="minorHAnsi"/>
          <w:sz w:val="24"/>
          <w:szCs w:val="24"/>
        </w:rPr>
        <w:t>,</w:t>
      </w:r>
      <w:r w:rsidR="00C351C5">
        <w:rPr>
          <w:rFonts w:cstheme="minorHAnsi"/>
          <w:sz w:val="24"/>
          <w:szCs w:val="24"/>
        </w:rPr>
        <w:t xml:space="preserve"> nei tų, kurie bus išgelbėti“.</w:t>
      </w:r>
    </w:p>
    <w:p w:rsidR="004F07AB" w:rsidRDefault="004F07AB" w:rsidP="004F07AB">
      <w:pPr>
        <w:spacing w:after="0" w:line="240" w:lineRule="auto"/>
        <w:rPr>
          <w:rFonts w:ascii="Calibri" w:eastAsia="Times New Roman" w:hAnsi="Calibri" w:cs="Times New Roman"/>
          <w:b/>
          <w:bCs/>
          <w:color w:val="0000FF"/>
          <w:sz w:val="24"/>
          <w:szCs w:val="24"/>
          <w:lang w:eastAsia="lt-LT"/>
        </w:rPr>
      </w:pPr>
      <w:r w:rsidRPr="00235943">
        <w:rPr>
          <w:rFonts w:ascii="Calibri" w:eastAsia="Times New Roman" w:hAnsi="Calibri" w:cs="Times New Roman"/>
          <w:b/>
          <w:bCs/>
          <w:color w:val="0000FF"/>
          <w:sz w:val="24"/>
          <w:szCs w:val="24"/>
          <w:lang w:eastAsia="lt-LT"/>
        </w:rPr>
        <w:t>Antradienis</w:t>
      </w:r>
      <w:r>
        <w:rPr>
          <w:rFonts w:ascii="Calibri" w:eastAsia="Times New Roman" w:hAnsi="Calibri" w:cs="Times New Roman"/>
          <w:b/>
          <w:bCs/>
          <w:color w:val="0000FF"/>
          <w:sz w:val="24"/>
          <w:szCs w:val="24"/>
          <w:lang w:eastAsia="lt-LT"/>
        </w:rPr>
        <w:t xml:space="preserve"> 20</w:t>
      </w:r>
      <w:r w:rsidRPr="00235943">
        <w:rPr>
          <w:rFonts w:ascii="Calibri" w:eastAsia="Times New Roman" w:hAnsi="Calibri" w:cs="Times New Roman"/>
          <w:b/>
          <w:bCs/>
          <w:color w:val="0000FF"/>
          <w:sz w:val="24"/>
          <w:szCs w:val="24"/>
          <w:lang w:eastAsia="lt-LT"/>
        </w:rPr>
        <w:t xml:space="preserve"> d. </w:t>
      </w:r>
      <w:r w:rsidR="000D4E39">
        <w:rPr>
          <w:rFonts w:ascii="Calibri" w:eastAsia="Times New Roman" w:hAnsi="Calibri" w:cs="Times New Roman"/>
          <w:b/>
          <w:bCs/>
          <w:color w:val="0000FF"/>
          <w:sz w:val="24"/>
          <w:szCs w:val="24"/>
          <w:lang w:eastAsia="lt-LT"/>
        </w:rPr>
        <w:t xml:space="preserve">Pastangos </w:t>
      </w:r>
    </w:p>
    <w:p w:rsidR="004F07AB" w:rsidRPr="003A4B8E" w:rsidRDefault="00382784" w:rsidP="003C2381">
      <w:pPr>
        <w:spacing w:after="0" w:line="240" w:lineRule="auto"/>
        <w:rPr>
          <w:i/>
          <w:sz w:val="24"/>
          <w:szCs w:val="24"/>
        </w:rPr>
      </w:pPr>
      <w:r>
        <w:rPr>
          <w:sz w:val="24"/>
          <w:szCs w:val="24"/>
        </w:rPr>
        <w:t>Jėzaus atsakymas šiurkštus: „</w:t>
      </w:r>
      <w:r w:rsidR="0064254A">
        <w:rPr>
          <w:sz w:val="24"/>
          <w:szCs w:val="24"/>
        </w:rPr>
        <w:t>p</w:t>
      </w:r>
      <w:r>
        <w:rPr>
          <w:sz w:val="24"/>
          <w:szCs w:val="24"/>
        </w:rPr>
        <w:t>asistenkite“, „ankšti vartai“, „daugelis bandys įeiti, bet neįstengs““... Taigi</w:t>
      </w:r>
      <w:r>
        <w:rPr>
          <w:rFonts w:cstheme="minorHAnsi"/>
          <w:sz w:val="24"/>
          <w:szCs w:val="24"/>
        </w:rPr>
        <w:t>!</w:t>
      </w:r>
      <w:r w:rsidR="0064254A">
        <w:rPr>
          <w:rFonts w:cstheme="minorHAnsi"/>
          <w:sz w:val="24"/>
          <w:szCs w:val="24"/>
        </w:rPr>
        <w:t xml:space="preserve"> </w:t>
      </w:r>
      <w:r>
        <w:rPr>
          <w:sz w:val="24"/>
          <w:szCs w:val="24"/>
        </w:rPr>
        <w:t>Ar išganymą galima nusipelnyti? Na, taip</w:t>
      </w:r>
      <w:r>
        <w:rPr>
          <w:rFonts w:cstheme="minorHAnsi"/>
          <w:sz w:val="24"/>
          <w:szCs w:val="24"/>
        </w:rPr>
        <w:t>!</w:t>
      </w:r>
      <w:r w:rsidR="0064254A">
        <w:rPr>
          <w:rFonts w:cstheme="minorHAnsi"/>
          <w:sz w:val="24"/>
          <w:szCs w:val="24"/>
        </w:rPr>
        <w:t xml:space="preserve"> </w:t>
      </w:r>
      <w:r>
        <w:rPr>
          <w:sz w:val="24"/>
          <w:szCs w:val="24"/>
        </w:rPr>
        <w:t>Dievas, į kurį sudedame savo tikėjimą, nėra silpn</w:t>
      </w:r>
      <w:r w:rsidR="0064254A">
        <w:rPr>
          <w:sz w:val="24"/>
          <w:szCs w:val="24"/>
        </w:rPr>
        <w:t>a</w:t>
      </w:r>
      <w:r>
        <w:rPr>
          <w:sz w:val="24"/>
          <w:szCs w:val="24"/>
        </w:rPr>
        <w:t xml:space="preserve">s. Tai ne apatiškas </w:t>
      </w:r>
      <w:r w:rsidR="0064254A">
        <w:rPr>
          <w:sz w:val="24"/>
          <w:szCs w:val="24"/>
        </w:rPr>
        <w:t xml:space="preserve">ieškojimas, leidžiantis man Jį surasti. Turiu leistis į kelią, įsipareigoti. Kiek pastangų įdedu, kad surasčiau Viešpatį? </w:t>
      </w:r>
    </w:p>
    <w:tbl>
      <w:tblPr>
        <w:tblW w:w="4487" w:type="pct"/>
        <w:tblCellSpacing w:w="10" w:type="dxa"/>
        <w:shd w:val="clear" w:color="auto" w:fill="FFFFFF"/>
        <w:tblCellMar>
          <w:left w:w="0" w:type="dxa"/>
          <w:right w:w="0" w:type="dxa"/>
        </w:tblCellMar>
        <w:tblLook w:val="04A0" w:firstRow="1" w:lastRow="0" w:firstColumn="1" w:lastColumn="0" w:noHBand="0" w:noVBand="1"/>
      </w:tblPr>
      <w:tblGrid>
        <w:gridCol w:w="12824"/>
      </w:tblGrid>
      <w:tr w:rsidR="004F07AB" w:rsidRPr="003C3129" w:rsidTr="000D4E39">
        <w:trPr>
          <w:tblCellSpacing w:w="10" w:type="dxa"/>
        </w:trPr>
        <w:tc>
          <w:tcPr>
            <w:tcW w:w="4984" w:type="pct"/>
            <w:shd w:val="clear" w:color="auto" w:fill="FFFFFF"/>
            <w:vAlign w:val="center"/>
            <w:hideMark/>
          </w:tcPr>
          <w:p w:rsidR="000D4E39" w:rsidRDefault="004F07AB" w:rsidP="000D4E39">
            <w:pPr>
              <w:spacing w:after="0" w:line="240" w:lineRule="auto"/>
              <w:rPr>
                <w:rFonts w:ascii="Calibri" w:eastAsia="Times New Roman" w:hAnsi="Calibri" w:cs="Times New Roman"/>
                <w:b/>
                <w:bCs/>
                <w:color w:val="0000FF"/>
                <w:sz w:val="24"/>
                <w:szCs w:val="24"/>
                <w:lang w:eastAsia="lt-LT"/>
              </w:rPr>
            </w:pPr>
            <w:r w:rsidRPr="00235943">
              <w:rPr>
                <w:rFonts w:ascii="Calibri" w:eastAsia="Times New Roman" w:hAnsi="Calibri" w:cs="Times New Roman"/>
                <w:b/>
                <w:bCs/>
                <w:color w:val="0000FF"/>
                <w:sz w:val="24"/>
                <w:szCs w:val="24"/>
                <w:lang w:eastAsia="lt-LT"/>
              </w:rPr>
              <w:t xml:space="preserve">Trečiadienis </w:t>
            </w:r>
            <w:r>
              <w:rPr>
                <w:rFonts w:ascii="Calibri" w:eastAsia="Times New Roman" w:hAnsi="Calibri" w:cs="Times New Roman"/>
                <w:b/>
                <w:bCs/>
                <w:color w:val="0000FF"/>
                <w:sz w:val="24"/>
                <w:szCs w:val="24"/>
                <w:lang w:eastAsia="lt-LT"/>
              </w:rPr>
              <w:t xml:space="preserve">21 </w:t>
            </w:r>
            <w:r w:rsidRPr="00235943">
              <w:rPr>
                <w:rFonts w:ascii="Calibri" w:eastAsia="Times New Roman" w:hAnsi="Calibri" w:cs="Times New Roman"/>
                <w:b/>
                <w:bCs/>
                <w:color w:val="0000FF"/>
                <w:sz w:val="24"/>
                <w:szCs w:val="24"/>
                <w:lang w:eastAsia="lt-LT"/>
              </w:rPr>
              <w:t>d.</w:t>
            </w:r>
            <w:r>
              <w:rPr>
                <w:rFonts w:ascii="Calibri" w:eastAsia="Times New Roman" w:hAnsi="Calibri" w:cs="Times New Roman"/>
                <w:b/>
                <w:bCs/>
                <w:color w:val="0000FF"/>
                <w:sz w:val="24"/>
                <w:szCs w:val="24"/>
                <w:lang w:eastAsia="lt-LT"/>
              </w:rPr>
              <w:t xml:space="preserve"> </w:t>
            </w:r>
            <w:r w:rsidR="0064254A">
              <w:rPr>
                <w:rFonts w:ascii="Calibri" w:eastAsia="Times New Roman" w:hAnsi="Calibri" w:cs="Times New Roman"/>
                <w:b/>
                <w:bCs/>
                <w:color w:val="0000FF"/>
                <w:sz w:val="24"/>
                <w:szCs w:val="24"/>
                <w:lang w:eastAsia="lt-LT"/>
              </w:rPr>
              <w:t>Vartų klausimas</w:t>
            </w:r>
          </w:p>
          <w:p w:rsidR="004F07AB" w:rsidRPr="003C3129" w:rsidRDefault="003C2381" w:rsidP="0064254A">
            <w:pPr>
              <w:spacing w:after="0" w:line="240" w:lineRule="auto"/>
              <w:rPr>
                <w:rFonts w:eastAsia="Times New Roman" w:cstheme="minorHAnsi"/>
                <w:sz w:val="24"/>
                <w:szCs w:val="24"/>
                <w:lang w:eastAsia="lt-LT"/>
              </w:rPr>
            </w:pPr>
            <w:r w:rsidRPr="003C2381">
              <w:rPr>
                <w:rFonts w:eastAsia="Times New Roman" w:cstheme="minorHAnsi"/>
                <w:sz w:val="24"/>
                <w:szCs w:val="24"/>
                <w:lang w:eastAsia="lt-LT"/>
              </w:rPr>
              <w:t>Jėzaus atsakyme stiprūs įvaizdžiai: ankšti vartai, namo šeimininkas, uždarantis šiuos vartus,</w:t>
            </w:r>
            <w:r w:rsidR="0064254A">
              <w:rPr>
                <w:rFonts w:eastAsia="Times New Roman" w:cstheme="minorHAnsi"/>
                <w:sz w:val="24"/>
                <w:szCs w:val="24"/>
                <w:lang w:eastAsia="lt-LT"/>
              </w:rPr>
              <w:t xml:space="preserve"> </w:t>
            </w:r>
            <w:r w:rsidRPr="003C2381">
              <w:rPr>
                <w:rFonts w:eastAsia="Times New Roman" w:cstheme="minorHAnsi"/>
                <w:sz w:val="24"/>
                <w:szCs w:val="24"/>
                <w:lang w:eastAsia="lt-LT"/>
              </w:rPr>
              <w:t xml:space="preserve">žmonės, kurie labai nori įeiti. Skirsiu </w:t>
            </w:r>
            <w:r w:rsidR="0064254A">
              <w:rPr>
                <w:rFonts w:eastAsia="Times New Roman" w:cstheme="minorHAnsi"/>
                <w:sz w:val="24"/>
                <w:szCs w:val="24"/>
                <w:lang w:eastAsia="lt-LT"/>
              </w:rPr>
              <w:t>l</w:t>
            </w:r>
            <w:r w:rsidRPr="003C2381">
              <w:rPr>
                <w:rFonts w:eastAsia="Times New Roman" w:cstheme="minorHAnsi"/>
                <w:sz w:val="24"/>
                <w:szCs w:val="24"/>
                <w:lang w:eastAsia="lt-LT"/>
              </w:rPr>
              <w:t>aiko klausytis jų troškimo: „Viešpatie, atidaryk mums“.</w:t>
            </w:r>
            <w:r w:rsidR="0064254A">
              <w:rPr>
                <w:rFonts w:eastAsia="Times New Roman" w:cstheme="minorHAnsi"/>
                <w:sz w:val="24"/>
                <w:szCs w:val="24"/>
                <w:lang w:eastAsia="lt-LT"/>
              </w:rPr>
              <w:t xml:space="preserve"> </w:t>
            </w:r>
            <w:r w:rsidRPr="003C2381">
              <w:rPr>
                <w:rFonts w:eastAsia="Times New Roman" w:cstheme="minorHAnsi"/>
                <w:sz w:val="24"/>
                <w:szCs w:val="24"/>
                <w:lang w:eastAsia="lt-LT"/>
              </w:rPr>
              <w:t>Jų prašymas atrodo teisėtas, kaip ir pastaba: „mes valgėme ir gėrėme Tavo akivaizdoje, Tu</w:t>
            </w:r>
            <w:r w:rsidR="0064254A">
              <w:rPr>
                <w:rFonts w:eastAsia="Times New Roman" w:cstheme="minorHAnsi"/>
                <w:sz w:val="24"/>
                <w:szCs w:val="24"/>
                <w:lang w:eastAsia="lt-LT"/>
              </w:rPr>
              <w:t xml:space="preserve"> </w:t>
            </w:r>
            <w:r w:rsidRPr="003C2381">
              <w:rPr>
                <w:rFonts w:eastAsia="Times New Roman" w:cstheme="minorHAnsi"/>
                <w:sz w:val="24"/>
                <w:szCs w:val="24"/>
                <w:lang w:eastAsia="lt-LT"/>
              </w:rPr>
              <w:t>mokei mūsų gatvėse“. Bet Jėzus kviečia eiti dar giliau ir dar radikaliau. Prašysiu malonės, kad</w:t>
            </w:r>
            <w:r w:rsidR="0064254A">
              <w:rPr>
                <w:rFonts w:eastAsia="Times New Roman" w:cstheme="minorHAnsi"/>
                <w:sz w:val="24"/>
                <w:szCs w:val="24"/>
                <w:lang w:eastAsia="lt-LT"/>
              </w:rPr>
              <w:t xml:space="preserve"> </w:t>
            </w:r>
            <w:r w:rsidRPr="003C2381">
              <w:rPr>
                <w:rFonts w:eastAsia="Times New Roman" w:cstheme="minorHAnsi"/>
                <w:sz w:val="24"/>
                <w:szCs w:val="24"/>
                <w:lang w:eastAsia="lt-LT"/>
              </w:rPr>
              <w:t>karštai trokščiau įeiti pro vartus ir sugebėčia</w:t>
            </w:r>
            <w:r w:rsidR="0064254A">
              <w:rPr>
                <w:rFonts w:eastAsia="Times New Roman" w:cstheme="minorHAnsi"/>
                <w:sz w:val="24"/>
                <w:szCs w:val="24"/>
                <w:lang w:eastAsia="lt-LT"/>
              </w:rPr>
              <w:t>u</w:t>
            </w:r>
            <w:r w:rsidRPr="003C2381">
              <w:rPr>
                <w:rFonts w:eastAsia="Times New Roman" w:cstheme="minorHAnsi"/>
                <w:sz w:val="24"/>
                <w:szCs w:val="24"/>
                <w:lang w:eastAsia="lt-LT"/>
              </w:rPr>
              <w:t xml:space="preserve"> išgirsti Jėzaus atsakymą.</w:t>
            </w:r>
          </w:p>
        </w:tc>
      </w:tr>
    </w:tbl>
    <w:p w:rsidR="004F07AB" w:rsidRDefault="004F07AB" w:rsidP="004F07AB">
      <w:pPr>
        <w:spacing w:after="0" w:line="240" w:lineRule="auto"/>
        <w:rPr>
          <w:rFonts w:ascii="Calibri" w:eastAsia="Times New Roman" w:hAnsi="Calibri" w:cs="Times New Roman"/>
          <w:b/>
          <w:bCs/>
          <w:color w:val="0000FF"/>
          <w:sz w:val="24"/>
          <w:szCs w:val="24"/>
          <w:lang w:eastAsia="lt-LT"/>
        </w:rPr>
      </w:pPr>
      <w:r w:rsidRPr="00235943">
        <w:rPr>
          <w:rFonts w:ascii="Calibri" w:eastAsia="Times New Roman" w:hAnsi="Calibri" w:cs="Times New Roman"/>
          <w:b/>
          <w:bCs/>
          <w:color w:val="0000FF"/>
          <w:sz w:val="24"/>
          <w:szCs w:val="24"/>
          <w:lang w:eastAsia="lt-LT"/>
        </w:rPr>
        <w:t xml:space="preserve">Ketvirtadienis </w:t>
      </w:r>
      <w:r>
        <w:rPr>
          <w:rFonts w:ascii="Calibri" w:eastAsia="Times New Roman" w:hAnsi="Calibri" w:cs="Times New Roman"/>
          <w:b/>
          <w:bCs/>
          <w:color w:val="0000FF"/>
          <w:sz w:val="24"/>
          <w:szCs w:val="24"/>
          <w:lang w:eastAsia="lt-LT"/>
        </w:rPr>
        <w:t>22</w:t>
      </w:r>
      <w:r w:rsidRPr="00235943">
        <w:rPr>
          <w:rFonts w:ascii="Calibri" w:eastAsia="Times New Roman" w:hAnsi="Calibri" w:cs="Times New Roman"/>
          <w:b/>
          <w:bCs/>
          <w:color w:val="0000FF"/>
          <w:sz w:val="24"/>
          <w:szCs w:val="24"/>
          <w:lang w:eastAsia="lt-LT"/>
        </w:rPr>
        <w:t xml:space="preserve"> d. </w:t>
      </w:r>
      <w:r w:rsidR="0064254A">
        <w:rPr>
          <w:rFonts w:ascii="Calibri" w:eastAsia="Times New Roman" w:hAnsi="Calibri" w:cs="Times New Roman"/>
          <w:b/>
          <w:bCs/>
          <w:color w:val="0000FF"/>
          <w:sz w:val="24"/>
          <w:szCs w:val="24"/>
          <w:lang w:eastAsia="lt-LT"/>
        </w:rPr>
        <w:t>Kelias į atsivertimą</w:t>
      </w:r>
    </w:p>
    <w:p w:rsidR="003C2381" w:rsidRPr="0064254A" w:rsidRDefault="003C2381" w:rsidP="003C2381">
      <w:pPr>
        <w:spacing w:after="0" w:line="240" w:lineRule="auto"/>
        <w:rPr>
          <w:rFonts w:eastAsia="Times New Roman" w:cs="Arial"/>
          <w:bCs/>
          <w:color w:val="000000"/>
          <w:sz w:val="24"/>
          <w:szCs w:val="24"/>
        </w:rPr>
      </w:pPr>
      <w:r w:rsidRPr="0064254A">
        <w:rPr>
          <w:rFonts w:eastAsia="Times New Roman" w:cs="Arial"/>
          <w:bCs/>
          <w:color w:val="000000"/>
          <w:sz w:val="24"/>
          <w:szCs w:val="24"/>
        </w:rPr>
        <w:t>Kokie šiurkštūs Jėzaus žodžiai: ankšti vartai, verksmas ir dantų griežimas, išvarymas lauk. O ir</w:t>
      </w:r>
      <w:r w:rsidR="0064254A">
        <w:rPr>
          <w:rFonts w:eastAsia="Times New Roman" w:cs="Arial"/>
          <w:bCs/>
          <w:color w:val="000000"/>
          <w:sz w:val="24"/>
          <w:szCs w:val="24"/>
        </w:rPr>
        <w:t xml:space="preserve"> </w:t>
      </w:r>
      <w:r w:rsidRPr="0064254A">
        <w:rPr>
          <w:rFonts w:eastAsia="Times New Roman" w:cs="Arial"/>
          <w:bCs/>
          <w:color w:val="000000"/>
          <w:sz w:val="24"/>
          <w:szCs w:val="24"/>
        </w:rPr>
        <w:t>Jo paaiškinimas stiprus: „daugelis bandys įeiti, bet neįstengs“. Svarbu nepamiršti, jog Jėzus</w:t>
      </w:r>
      <w:r w:rsidR="0064254A">
        <w:rPr>
          <w:rFonts w:eastAsia="Times New Roman" w:cs="Arial"/>
          <w:bCs/>
          <w:color w:val="000000"/>
          <w:sz w:val="24"/>
          <w:szCs w:val="24"/>
        </w:rPr>
        <w:t xml:space="preserve"> </w:t>
      </w:r>
      <w:r w:rsidRPr="0064254A">
        <w:rPr>
          <w:rFonts w:eastAsia="Times New Roman" w:cs="Arial"/>
          <w:bCs/>
          <w:color w:val="000000"/>
          <w:sz w:val="24"/>
          <w:szCs w:val="24"/>
        </w:rPr>
        <w:t>kreipiasi šitaip į tuos, kurie – o gal ir į mus – pritaiko įstatymą, kad jis jiems tarnautų ir teistų</w:t>
      </w:r>
    </w:p>
    <w:p w:rsidR="004F07AB" w:rsidRPr="0064254A" w:rsidRDefault="003C2381" w:rsidP="003C2381">
      <w:pPr>
        <w:spacing w:after="0" w:line="240" w:lineRule="auto"/>
        <w:rPr>
          <w:rFonts w:eastAsia="Times New Roman" w:cs="Arial"/>
          <w:bCs/>
          <w:color w:val="000000"/>
          <w:sz w:val="24"/>
          <w:szCs w:val="24"/>
        </w:rPr>
      </w:pPr>
      <w:r w:rsidRPr="0064254A">
        <w:rPr>
          <w:rFonts w:eastAsia="Times New Roman" w:cs="Arial"/>
          <w:bCs/>
          <w:color w:val="000000"/>
          <w:sz w:val="24"/>
          <w:szCs w:val="24"/>
        </w:rPr>
        <w:t>pačius mažiausius. Štai apie tokią neteisybę Jėzus kalba. Jo prašysiu, tad, kad eičiau pirmyn</w:t>
      </w:r>
      <w:r w:rsidR="0064254A">
        <w:rPr>
          <w:rFonts w:eastAsia="Times New Roman" w:cs="Arial"/>
          <w:bCs/>
          <w:color w:val="000000"/>
          <w:sz w:val="24"/>
          <w:szCs w:val="24"/>
        </w:rPr>
        <w:t xml:space="preserve"> </w:t>
      </w:r>
      <w:r w:rsidRPr="0064254A">
        <w:rPr>
          <w:rFonts w:eastAsia="Times New Roman" w:cs="Arial"/>
          <w:bCs/>
          <w:color w:val="000000"/>
          <w:sz w:val="24"/>
          <w:szCs w:val="24"/>
        </w:rPr>
        <w:t>atsivertimo keliu.</w:t>
      </w:r>
    </w:p>
    <w:p w:rsidR="004F07AB" w:rsidRPr="00235943" w:rsidRDefault="004F07AB" w:rsidP="004F07AB">
      <w:pPr>
        <w:spacing w:after="0" w:line="240" w:lineRule="auto"/>
        <w:rPr>
          <w:rFonts w:eastAsia="Times New Roman" w:cstheme="minorHAnsi"/>
          <w:b/>
          <w:bCs/>
          <w:color w:val="0000FF"/>
          <w:sz w:val="24"/>
          <w:szCs w:val="24"/>
          <w:lang w:eastAsia="lt-LT"/>
        </w:rPr>
      </w:pPr>
      <w:r w:rsidRPr="00235943">
        <w:rPr>
          <w:rFonts w:ascii="Calibri" w:eastAsia="Times New Roman" w:hAnsi="Calibri" w:cs="Times New Roman"/>
          <w:b/>
          <w:bCs/>
          <w:color w:val="0000FF"/>
          <w:sz w:val="24"/>
          <w:szCs w:val="24"/>
          <w:lang w:eastAsia="lt-LT"/>
        </w:rPr>
        <w:t xml:space="preserve">Penktadienis </w:t>
      </w:r>
      <w:r>
        <w:rPr>
          <w:rFonts w:ascii="Calibri" w:eastAsia="Times New Roman" w:hAnsi="Calibri" w:cs="Times New Roman"/>
          <w:b/>
          <w:bCs/>
          <w:color w:val="0000FF"/>
          <w:sz w:val="24"/>
          <w:szCs w:val="24"/>
          <w:lang w:eastAsia="lt-LT"/>
        </w:rPr>
        <w:t>23</w:t>
      </w:r>
      <w:r w:rsidRPr="00235943">
        <w:rPr>
          <w:rFonts w:ascii="Calibri" w:eastAsia="Times New Roman" w:hAnsi="Calibri" w:cs="Times New Roman"/>
          <w:b/>
          <w:bCs/>
          <w:color w:val="0000FF"/>
          <w:sz w:val="24"/>
          <w:szCs w:val="24"/>
          <w:lang w:eastAsia="lt-LT"/>
        </w:rPr>
        <w:t xml:space="preserve"> d. </w:t>
      </w:r>
      <w:r w:rsidR="0064254A">
        <w:rPr>
          <w:rFonts w:ascii="Calibri" w:eastAsia="Times New Roman" w:hAnsi="Calibri" w:cs="Times New Roman"/>
          <w:b/>
          <w:bCs/>
          <w:color w:val="0000FF"/>
          <w:sz w:val="24"/>
          <w:szCs w:val="24"/>
          <w:lang w:eastAsia="lt-LT"/>
        </w:rPr>
        <w:t>Reiklus atsakymas</w:t>
      </w:r>
    </w:p>
    <w:p w:rsidR="004F07AB" w:rsidRPr="00B77A32" w:rsidRDefault="003C2381" w:rsidP="003C2381">
      <w:pPr>
        <w:pStyle w:val="NoSpacing"/>
        <w:rPr>
          <w:i/>
          <w:sz w:val="24"/>
          <w:szCs w:val="24"/>
        </w:rPr>
      </w:pPr>
      <w:r w:rsidRPr="003C2381">
        <w:rPr>
          <w:sz w:val="24"/>
          <w:szCs w:val="24"/>
        </w:rPr>
        <w:t>Jėzus kviečia rimtai žiūrėti į teisybę. Nereiškia, kad reikia daryti ką nors neįprasta. Kaip</w:t>
      </w:r>
      <w:r w:rsidR="0064254A">
        <w:rPr>
          <w:sz w:val="24"/>
          <w:szCs w:val="24"/>
        </w:rPr>
        <w:t xml:space="preserve"> </w:t>
      </w:r>
      <w:r w:rsidRPr="003C2381">
        <w:rPr>
          <w:sz w:val="24"/>
          <w:szCs w:val="24"/>
        </w:rPr>
        <w:t>primena pranašas Michėjas (6,8): „jis tau pasakė, kas yra gera ir ko iš tavęs VIEŠPATS</w:t>
      </w:r>
      <w:r w:rsidR="0064254A">
        <w:rPr>
          <w:sz w:val="24"/>
          <w:szCs w:val="24"/>
        </w:rPr>
        <w:t xml:space="preserve"> </w:t>
      </w:r>
      <w:r w:rsidRPr="003C2381">
        <w:rPr>
          <w:sz w:val="24"/>
          <w:szCs w:val="24"/>
        </w:rPr>
        <w:t>reikalauja: tik daryti, kas teisinga, mylėti ištikima meile ir nuolankiai eiti su savo Dievu“.</w:t>
      </w:r>
      <w:r w:rsidR="0064254A">
        <w:rPr>
          <w:sz w:val="24"/>
          <w:szCs w:val="24"/>
        </w:rPr>
        <w:t xml:space="preserve"> </w:t>
      </w:r>
      <w:r w:rsidRPr="003C2381">
        <w:rPr>
          <w:sz w:val="24"/>
          <w:szCs w:val="24"/>
        </w:rPr>
        <w:t>Daug kartų skaitysiu šiuos žodžius per šią dieną ir pasistengsiu padaryti jos savo gyvenimo</w:t>
      </w:r>
      <w:r w:rsidR="0064254A">
        <w:rPr>
          <w:sz w:val="24"/>
          <w:szCs w:val="24"/>
        </w:rPr>
        <w:t xml:space="preserve"> </w:t>
      </w:r>
      <w:r w:rsidRPr="003C2381">
        <w:rPr>
          <w:sz w:val="24"/>
          <w:szCs w:val="24"/>
        </w:rPr>
        <w:t>programa.</w:t>
      </w:r>
    </w:p>
    <w:p w:rsidR="004F07AB" w:rsidRDefault="004F07AB" w:rsidP="004F07AB">
      <w:pPr>
        <w:spacing w:after="0" w:line="240" w:lineRule="auto"/>
        <w:rPr>
          <w:rFonts w:ascii="Calibri" w:eastAsia="Times New Roman" w:hAnsi="Calibri" w:cs="Times New Roman"/>
          <w:b/>
          <w:bCs/>
          <w:color w:val="0000FF"/>
          <w:sz w:val="24"/>
          <w:szCs w:val="24"/>
          <w:lang w:eastAsia="lt-LT"/>
        </w:rPr>
      </w:pPr>
      <w:r w:rsidRPr="00235943">
        <w:rPr>
          <w:rFonts w:ascii="Calibri" w:eastAsia="Times New Roman" w:hAnsi="Calibri" w:cs="Times New Roman"/>
          <w:b/>
          <w:bCs/>
          <w:color w:val="0000FF"/>
          <w:sz w:val="24"/>
          <w:szCs w:val="24"/>
          <w:lang w:eastAsia="lt-LT"/>
        </w:rPr>
        <w:t xml:space="preserve">Šeštadienis </w:t>
      </w:r>
      <w:r>
        <w:rPr>
          <w:rFonts w:ascii="Calibri" w:eastAsia="Times New Roman" w:hAnsi="Calibri" w:cs="Times New Roman"/>
          <w:b/>
          <w:bCs/>
          <w:color w:val="0000FF"/>
          <w:sz w:val="24"/>
          <w:szCs w:val="24"/>
          <w:lang w:eastAsia="lt-LT"/>
        </w:rPr>
        <w:t>24</w:t>
      </w:r>
      <w:r w:rsidRPr="00235943">
        <w:rPr>
          <w:rFonts w:ascii="Calibri" w:eastAsia="Times New Roman" w:hAnsi="Calibri" w:cs="Times New Roman"/>
          <w:b/>
          <w:bCs/>
          <w:color w:val="0000FF"/>
          <w:sz w:val="24"/>
          <w:szCs w:val="24"/>
          <w:lang w:eastAsia="lt-LT"/>
        </w:rPr>
        <w:t xml:space="preserve"> d. </w:t>
      </w:r>
      <w:r w:rsidR="0064254A">
        <w:rPr>
          <w:rFonts w:ascii="Calibri" w:eastAsia="Times New Roman" w:hAnsi="Calibri" w:cs="Times New Roman"/>
          <w:b/>
          <w:bCs/>
          <w:color w:val="0000FF"/>
          <w:sz w:val="24"/>
          <w:szCs w:val="24"/>
          <w:lang w:eastAsia="lt-LT"/>
        </w:rPr>
        <w:t>Būti ar nebūti išgelbėtam</w:t>
      </w:r>
    </w:p>
    <w:p w:rsidR="004F07AB" w:rsidRDefault="003C2381" w:rsidP="003C2381">
      <w:pPr>
        <w:spacing w:after="0" w:line="240" w:lineRule="auto"/>
        <w:rPr>
          <w:rFonts w:cstheme="minorHAnsi"/>
          <w:color w:val="000000"/>
          <w:sz w:val="24"/>
          <w:szCs w:val="24"/>
        </w:rPr>
      </w:pPr>
      <w:r w:rsidRPr="003C2381">
        <w:rPr>
          <w:rFonts w:cstheme="minorHAnsi"/>
          <w:color w:val="000000"/>
          <w:sz w:val="24"/>
          <w:szCs w:val="24"/>
        </w:rPr>
        <w:t>Jėzus nėra šeimininkas, kuris norėtų sunaikinti savo klausytojus ar jiems sukelti neviltį. Bet</w:t>
      </w:r>
      <w:r w:rsidR="0064254A">
        <w:rPr>
          <w:rFonts w:cstheme="minorHAnsi"/>
          <w:color w:val="000000"/>
          <w:sz w:val="24"/>
          <w:szCs w:val="24"/>
        </w:rPr>
        <w:t xml:space="preserve"> </w:t>
      </w:r>
      <w:r w:rsidRPr="003C2381">
        <w:rPr>
          <w:rFonts w:cstheme="minorHAnsi"/>
          <w:color w:val="000000"/>
          <w:sz w:val="24"/>
          <w:szCs w:val="24"/>
        </w:rPr>
        <w:t>iššūkis rimtas, Jis nori juos pažadinti. Jėzus nori, jog jie suprastų,</w:t>
      </w:r>
      <w:r w:rsidR="0064254A">
        <w:rPr>
          <w:rFonts w:cstheme="minorHAnsi"/>
          <w:color w:val="000000"/>
          <w:sz w:val="24"/>
          <w:szCs w:val="24"/>
        </w:rPr>
        <w:t xml:space="preserve"> jog</w:t>
      </w:r>
      <w:r w:rsidRPr="003C2381">
        <w:rPr>
          <w:rFonts w:cstheme="minorHAnsi"/>
          <w:color w:val="000000"/>
          <w:sz w:val="24"/>
          <w:szCs w:val="24"/>
        </w:rPr>
        <w:t xml:space="preserve"> reikia keisti logiką:</w:t>
      </w:r>
      <w:r w:rsidR="0064254A">
        <w:rPr>
          <w:rFonts w:cstheme="minorHAnsi"/>
          <w:color w:val="000000"/>
          <w:sz w:val="24"/>
          <w:szCs w:val="24"/>
        </w:rPr>
        <w:t xml:space="preserve"> </w:t>
      </w:r>
      <w:r w:rsidRPr="003C2381">
        <w:rPr>
          <w:rFonts w:cstheme="minorHAnsi"/>
          <w:color w:val="000000"/>
          <w:sz w:val="24"/>
          <w:szCs w:val="24"/>
        </w:rPr>
        <w:t>„yra paskutinių, kurie bus pirmi, ir pirmųjų, kurie bus paskutiniai“. Tačiau nereikia manyti,</w:t>
      </w:r>
      <w:r w:rsidR="0064254A">
        <w:rPr>
          <w:rFonts w:cstheme="minorHAnsi"/>
          <w:color w:val="000000"/>
          <w:sz w:val="24"/>
          <w:szCs w:val="24"/>
        </w:rPr>
        <w:t xml:space="preserve"> </w:t>
      </w:r>
      <w:r w:rsidRPr="003C2381">
        <w:rPr>
          <w:rFonts w:cstheme="minorHAnsi"/>
          <w:color w:val="000000"/>
          <w:sz w:val="24"/>
          <w:szCs w:val="24"/>
        </w:rPr>
        <w:t>jog mums taip nutiks, jog viskas baigsis ašaromis ir dantų griežimu. Skirsiu laiko dar kartą</w:t>
      </w:r>
      <w:r w:rsidR="0064254A">
        <w:rPr>
          <w:rFonts w:cstheme="minorHAnsi"/>
          <w:color w:val="000000"/>
          <w:sz w:val="24"/>
          <w:szCs w:val="24"/>
        </w:rPr>
        <w:t xml:space="preserve"> </w:t>
      </w:r>
      <w:bookmarkStart w:id="0" w:name="_GoBack"/>
      <w:bookmarkEnd w:id="0"/>
      <w:r w:rsidRPr="003C2381">
        <w:rPr>
          <w:rFonts w:cstheme="minorHAnsi"/>
          <w:color w:val="000000"/>
          <w:sz w:val="24"/>
          <w:szCs w:val="24"/>
        </w:rPr>
        <w:t>išsakyti Viešpačiui savo troškimą būti su Juo ir atsiverti kitiems.</w:t>
      </w:r>
    </w:p>
    <w:p w:rsidR="004F07AB" w:rsidRDefault="004F07AB" w:rsidP="004F07AB">
      <w:pPr>
        <w:spacing w:after="0" w:line="240" w:lineRule="auto"/>
        <w:rPr>
          <w:rFonts w:ascii="Calibri" w:eastAsia="Times New Roman" w:hAnsi="Calibri" w:cs="Times New Roman"/>
          <w:b/>
          <w:bCs/>
          <w:color w:val="0000FF"/>
          <w:sz w:val="24"/>
          <w:szCs w:val="24"/>
          <w:lang w:eastAsia="lt-LT"/>
        </w:rPr>
      </w:pPr>
      <w:r w:rsidRPr="00235943">
        <w:rPr>
          <w:rFonts w:ascii="Calibri" w:eastAsia="Times New Roman" w:hAnsi="Calibri" w:cs="Times New Roman"/>
          <w:b/>
          <w:bCs/>
          <w:color w:val="0000FF"/>
          <w:sz w:val="24"/>
          <w:szCs w:val="24"/>
          <w:lang w:eastAsia="lt-LT"/>
        </w:rPr>
        <w:t xml:space="preserve">Sekmadienis </w:t>
      </w:r>
      <w:r>
        <w:rPr>
          <w:rFonts w:ascii="Calibri" w:eastAsia="Times New Roman" w:hAnsi="Calibri" w:cs="Times New Roman"/>
          <w:b/>
          <w:bCs/>
          <w:color w:val="0000FF"/>
          <w:sz w:val="24"/>
          <w:szCs w:val="24"/>
          <w:lang w:eastAsia="lt-LT"/>
        </w:rPr>
        <w:t>25</w:t>
      </w:r>
      <w:r w:rsidRPr="00235943">
        <w:rPr>
          <w:rFonts w:ascii="Calibri" w:eastAsia="Times New Roman" w:hAnsi="Calibri" w:cs="Times New Roman"/>
          <w:b/>
          <w:bCs/>
          <w:color w:val="0000FF"/>
          <w:sz w:val="24"/>
          <w:szCs w:val="24"/>
          <w:lang w:eastAsia="lt-LT"/>
        </w:rPr>
        <w:t xml:space="preserve"> d. </w:t>
      </w:r>
      <w:r w:rsidR="00F61826">
        <w:rPr>
          <w:rFonts w:ascii="Calibri" w:eastAsia="Times New Roman" w:hAnsi="Calibri" w:cs="Times New Roman"/>
          <w:b/>
          <w:bCs/>
          <w:color w:val="0000FF"/>
          <w:sz w:val="24"/>
          <w:szCs w:val="24"/>
          <w:lang w:eastAsia="lt-LT"/>
        </w:rPr>
        <w:t>Turėkime naudos iš šios pamokos</w:t>
      </w:r>
      <w:r w:rsidR="00F61826">
        <w:rPr>
          <w:rFonts w:ascii="Calibri" w:eastAsia="Times New Roman" w:hAnsi="Calibri" w:cs="Calibri"/>
          <w:b/>
          <w:bCs/>
          <w:color w:val="0000FF"/>
          <w:sz w:val="24"/>
          <w:szCs w:val="24"/>
          <w:lang w:eastAsia="lt-LT"/>
        </w:rPr>
        <w:t>!</w:t>
      </w:r>
    </w:p>
    <w:p w:rsidR="004F07AB" w:rsidRPr="00E25D0A" w:rsidRDefault="00F61826" w:rsidP="00F61826">
      <w:pPr>
        <w:spacing w:after="0" w:line="240" w:lineRule="auto"/>
        <w:rPr>
          <w:rFonts w:cstheme="minorHAnsi"/>
          <w:sz w:val="24"/>
          <w:szCs w:val="24"/>
        </w:rPr>
      </w:pPr>
      <w:r>
        <w:rPr>
          <w:rFonts w:cstheme="minorHAnsi"/>
          <w:sz w:val="24"/>
          <w:szCs w:val="24"/>
        </w:rPr>
        <w:t xml:space="preserve">Ar ateiname į Eucharistiją nulenktomis galvomis, </w:t>
      </w:r>
      <w:r w:rsidR="00382784">
        <w:rPr>
          <w:rFonts w:cstheme="minorHAnsi"/>
          <w:sz w:val="24"/>
          <w:szCs w:val="24"/>
        </w:rPr>
        <w:t xml:space="preserve">išeiname </w:t>
      </w:r>
      <w:r>
        <w:rPr>
          <w:rFonts w:cstheme="minorHAnsi"/>
          <w:sz w:val="24"/>
          <w:szCs w:val="24"/>
        </w:rPr>
        <w:t xml:space="preserve">geresni po šių kietų Jėzaus žodžių? Žinoma, ne, net jei gavome gerą pamoką. Kaip aiškina </w:t>
      </w:r>
      <w:r w:rsidRPr="00382784">
        <w:rPr>
          <w:rFonts w:cstheme="minorHAnsi"/>
          <w:i/>
          <w:sz w:val="24"/>
          <w:szCs w:val="24"/>
        </w:rPr>
        <w:t>Laiškas Žydams</w:t>
      </w:r>
      <w:r>
        <w:rPr>
          <w:rFonts w:cstheme="minorHAnsi"/>
          <w:sz w:val="24"/>
          <w:szCs w:val="24"/>
        </w:rPr>
        <w:t>( antrasis skaitinys), „</w:t>
      </w:r>
      <w:r w:rsidRPr="00F61826">
        <w:rPr>
          <w:color w:val="000000"/>
          <w:sz w:val="24"/>
          <w:szCs w:val="24"/>
          <w:shd w:val="clear" w:color="auto" w:fill="FFFFFF"/>
        </w:rPr>
        <w:t>kiekviena auklyba tam kartui atrodo nelinksma, o karti</w:t>
      </w:r>
      <w:r>
        <w:rPr>
          <w:color w:val="000000"/>
          <w:sz w:val="24"/>
          <w:szCs w:val="24"/>
          <w:shd w:val="clear" w:color="auto" w:fill="FFFFFF"/>
        </w:rPr>
        <w:t>“. Mūsų bendruomenė stovi prie ankštų vartų, prie gyvenimą teikiančių vartų. Taip,</w:t>
      </w:r>
      <w:r w:rsidR="00382784">
        <w:rPr>
          <w:color w:val="000000"/>
          <w:sz w:val="24"/>
          <w:szCs w:val="24"/>
          <w:shd w:val="clear" w:color="auto" w:fill="FFFFFF"/>
        </w:rPr>
        <w:t xml:space="preserve"> m</w:t>
      </w:r>
      <w:r>
        <w:rPr>
          <w:color w:val="000000"/>
          <w:sz w:val="24"/>
          <w:szCs w:val="24"/>
          <w:shd w:val="clear" w:color="auto" w:fill="FFFFFF"/>
        </w:rPr>
        <w:t>ūsų Bažnyčiai tai kainuos pasikeitimą ir naujų kelių radimą; to neįvyks be mūsų bendruome</w:t>
      </w:r>
      <w:r w:rsidR="00382784">
        <w:rPr>
          <w:color w:val="000000"/>
          <w:sz w:val="24"/>
          <w:szCs w:val="24"/>
          <w:shd w:val="clear" w:color="auto" w:fill="FFFFFF"/>
        </w:rPr>
        <w:t>nės</w:t>
      </w:r>
      <w:r>
        <w:rPr>
          <w:color w:val="000000"/>
          <w:sz w:val="24"/>
          <w:szCs w:val="24"/>
          <w:shd w:val="clear" w:color="auto" w:fill="FFFFFF"/>
        </w:rPr>
        <w:t xml:space="preserve"> pastangų. Bet prisim</w:t>
      </w:r>
      <w:r w:rsidR="00382784">
        <w:rPr>
          <w:color w:val="000000"/>
          <w:sz w:val="24"/>
          <w:szCs w:val="24"/>
          <w:shd w:val="clear" w:color="auto" w:fill="FFFFFF"/>
        </w:rPr>
        <w:t>inki</w:t>
      </w:r>
      <w:r>
        <w:rPr>
          <w:color w:val="000000"/>
          <w:sz w:val="24"/>
          <w:szCs w:val="24"/>
          <w:shd w:val="clear" w:color="auto" w:fill="FFFFFF"/>
        </w:rPr>
        <w:t xml:space="preserve">me, kad </w:t>
      </w:r>
      <w:r w:rsidRPr="00F61826">
        <w:rPr>
          <w:color w:val="000000"/>
          <w:sz w:val="24"/>
          <w:szCs w:val="24"/>
          <w:shd w:val="clear" w:color="auto" w:fill="FFFFFF"/>
        </w:rPr>
        <w:t>„</w:t>
      </w:r>
      <w:r w:rsidRPr="00F61826">
        <w:rPr>
          <w:color w:val="000000"/>
          <w:sz w:val="24"/>
          <w:szCs w:val="24"/>
          <w:shd w:val="clear" w:color="auto" w:fill="FFFFFF"/>
        </w:rPr>
        <w:t xml:space="preserve">vėliau ji </w:t>
      </w:r>
      <w:r w:rsidRPr="00F61826">
        <w:rPr>
          <w:rFonts w:cstheme="minorHAnsi"/>
          <w:color w:val="000000"/>
          <w:sz w:val="24"/>
          <w:szCs w:val="24"/>
          <w:shd w:val="clear" w:color="auto" w:fill="FFFFFF"/>
        </w:rPr>
        <w:t>[auklyba]</w:t>
      </w:r>
      <w:r w:rsidRPr="00F61826">
        <w:rPr>
          <w:color w:val="000000"/>
          <w:sz w:val="24"/>
          <w:szCs w:val="24"/>
          <w:shd w:val="clear" w:color="auto" w:fill="FFFFFF"/>
        </w:rPr>
        <w:t>atneš taikingų teisumo vaisių auklėtiniams</w:t>
      </w:r>
      <w:r w:rsidRPr="00F61826">
        <w:rPr>
          <w:color w:val="000000"/>
          <w:sz w:val="24"/>
          <w:szCs w:val="24"/>
          <w:shd w:val="clear" w:color="auto" w:fill="FFFFFF"/>
        </w:rPr>
        <w:t>“</w:t>
      </w:r>
      <w:r w:rsidRPr="00F61826">
        <w:rPr>
          <w:color w:val="000000"/>
          <w:sz w:val="24"/>
          <w:szCs w:val="24"/>
          <w:shd w:val="clear" w:color="auto" w:fill="FFFFFF"/>
        </w:rPr>
        <w:t>. </w:t>
      </w:r>
      <w:r>
        <w:rPr>
          <w:color w:val="000000"/>
          <w:sz w:val="24"/>
          <w:szCs w:val="24"/>
          <w:shd w:val="clear" w:color="auto" w:fill="FFFFFF"/>
        </w:rPr>
        <w:t xml:space="preserve">Viešpats mums nori gyvenimo; žvelkime į Jo sandoros pasiūlymą. </w:t>
      </w:r>
    </w:p>
    <w:p w:rsidR="004F07AB" w:rsidRPr="00235943" w:rsidRDefault="004F07AB" w:rsidP="004F07AB">
      <w:pPr>
        <w:spacing w:after="200" w:line="276" w:lineRule="auto"/>
        <w:rPr>
          <w:rFonts w:ascii="Times New Roman" w:eastAsia="Times New Roman" w:hAnsi="Times New Roman" w:cs="Times New Roman"/>
          <w:sz w:val="24"/>
          <w:szCs w:val="24"/>
          <w:lang w:val="en-GB"/>
        </w:rPr>
      </w:pPr>
      <w:proofErr w:type="spellStart"/>
      <w:r w:rsidRPr="00235943">
        <w:rPr>
          <w:rFonts w:ascii="Calibri" w:eastAsia="Times New Roman" w:hAnsi="Calibri" w:cs="Times New Roman"/>
          <w:b/>
          <w:bCs/>
          <w:color w:val="0000FF"/>
          <w:sz w:val="24"/>
          <w:szCs w:val="24"/>
          <w:lang w:val="en-GB"/>
        </w:rPr>
        <w:t>Asmeniniai</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užrašai</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maldos</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intencijos</w:t>
      </w:r>
      <w:proofErr w:type="spellEnd"/>
      <w:r w:rsidRPr="00235943">
        <w:rPr>
          <w:rFonts w:ascii="Calibri" w:eastAsia="Times New Roman" w:hAnsi="Calibri" w:cs="Times New Roman"/>
          <w:b/>
          <w:bCs/>
          <w:color w:val="0000FF"/>
          <w:sz w:val="24"/>
          <w:szCs w:val="24"/>
          <w:lang w:val="en-GB"/>
        </w:rPr>
        <w:t xml:space="preserve">     ..............................................................................................................................................................................................................................</w:t>
      </w:r>
      <w:r w:rsidR="00F61826">
        <w:rPr>
          <w:rFonts w:ascii="Calibri" w:eastAsia="Times New Roman" w:hAnsi="Calibri" w:cs="Times New Roman"/>
          <w:b/>
          <w:bCs/>
          <w:color w:val="0000FF"/>
          <w:sz w:val="24"/>
          <w:szCs w:val="24"/>
          <w:lang w:val="en-GB"/>
        </w:rPr>
        <w:t>...................................................................................................</w:t>
      </w:r>
      <w:r w:rsidRPr="00235943">
        <w:rPr>
          <w:rFonts w:ascii="Calibri" w:eastAsia="Times New Roman" w:hAnsi="Calibri" w:cs="Times New Roman"/>
          <w:b/>
          <w:bCs/>
          <w:color w:val="0000FF"/>
          <w:sz w:val="24"/>
          <w:szCs w:val="24"/>
          <w:lang w:val="en-GB"/>
        </w:rPr>
        <w:t>.........................................................................................................................................................................................................................................................................................................................................................................................</w:t>
      </w:r>
      <w:r w:rsidRPr="00235943">
        <w:rPr>
          <w:rFonts w:ascii="Calibri" w:eastAsia="Times New Roman" w:hAnsi="Calibri" w:cs="Times New Roman"/>
          <w:b/>
          <w:color w:val="17365D"/>
          <w:sz w:val="24"/>
          <w:szCs w:val="24"/>
          <w:lang w:val="en-GB"/>
        </w:rPr>
        <w:t>(</w:t>
      </w:r>
      <w:r w:rsidRPr="00235943">
        <w:rPr>
          <w:rFonts w:ascii="Calibri" w:eastAsia="Times New Roman" w:hAnsi="Calibri" w:cs="Times New Roman"/>
          <w:b/>
          <w:color w:val="17365D"/>
          <w:sz w:val="20"/>
          <w:szCs w:val="24"/>
          <w:lang w:val="en-GB"/>
        </w:rPr>
        <w:t>Parengta</w:t>
      </w:r>
      <w:r w:rsidR="00F61826">
        <w:rPr>
          <w:rFonts w:ascii="Calibri" w:eastAsia="Times New Roman" w:hAnsi="Calibri" w:cs="Times New Roman"/>
          <w:b/>
          <w:color w:val="17365D"/>
          <w:sz w:val="20"/>
          <w:szCs w:val="24"/>
          <w:lang w:val="en-GB"/>
        </w:rPr>
        <w:t xml:space="preserve"> </w:t>
      </w:r>
      <w:proofErr w:type="spellStart"/>
      <w:r w:rsidRPr="00235943">
        <w:rPr>
          <w:rFonts w:ascii="Calibri" w:eastAsia="Times New Roman" w:hAnsi="Calibri" w:cs="Times New Roman"/>
          <w:b/>
          <w:color w:val="17365D"/>
          <w:sz w:val="20"/>
          <w:szCs w:val="24"/>
          <w:lang w:val="en-GB"/>
        </w:rPr>
        <w:t>pagal</w:t>
      </w:r>
      <w:proofErr w:type="spellEnd"/>
      <w:r w:rsidRPr="00235943">
        <w:rPr>
          <w:rFonts w:ascii="Calibri" w:eastAsia="Times New Roman" w:hAnsi="Calibri" w:cs="Times New Roman"/>
          <w:b/>
          <w:color w:val="17365D"/>
          <w:sz w:val="20"/>
          <w:szCs w:val="24"/>
          <w:lang w:val="en-GB"/>
        </w:rPr>
        <w:t xml:space="preserve"> </w:t>
      </w:r>
      <w:proofErr w:type="spellStart"/>
      <w:r w:rsidRPr="00235943">
        <w:rPr>
          <w:rFonts w:ascii="Calibri" w:eastAsia="Times New Roman" w:hAnsi="Calibri" w:cs="Times New Roman"/>
          <w:b/>
          <w:color w:val="17365D"/>
          <w:sz w:val="20"/>
          <w:szCs w:val="24"/>
          <w:lang w:val="en-GB"/>
        </w:rPr>
        <w:t>Šv</w:t>
      </w:r>
      <w:proofErr w:type="spellEnd"/>
      <w:r w:rsidRPr="00235943">
        <w:rPr>
          <w:rFonts w:ascii="Calibri" w:eastAsia="Times New Roman" w:hAnsi="Calibri" w:cs="Times New Roman"/>
          <w:b/>
          <w:color w:val="17365D"/>
          <w:sz w:val="20"/>
          <w:szCs w:val="24"/>
          <w:lang w:val="en-GB"/>
        </w:rPr>
        <w:t xml:space="preserve">. </w:t>
      </w:r>
      <w:proofErr w:type="spellStart"/>
      <w:r w:rsidRPr="00235943">
        <w:rPr>
          <w:rFonts w:ascii="Calibri" w:eastAsia="Times New Roman" w:hAnsi="Calibri" w:cs="Times New Roman"/>
          <w:b/>
          <w:color w:val="17365D"/>
          <w:sz w:val="20"/>
          <w:szCs w:val="24"/>
          <w:lang w:val="en-GB"/>
        </w:rPr>
        <w:t>Ignaco</w:t>
      </w:r>
      <w:proofErr w:type="spellEnd"/>
      <w:r w:rsidRPr="00235943">
        <w:rPr>
          <w:rFonts w:ascii="Calibri" w:eastAsia="Times New Roman" w:hAnsi="Calibri" w:cs="Times New Roman"/>
          <w:b/>
          <w:color w:val="17365D"/>
          <w:sz w:val="20"/>
          <w:szCs w:val="24"/>
          <w:lang w:val="en-GB"/>
        </w:rPr>
        <w:t xml:space="preserve"> </w:t>
      </w:r>
      <w:proofErr w:type="spellStart"/>
      <w:r w:rsidRPr="00235943">
        <w:rPr>
          <w:rFonts w:ascii="Calibri" w:eastAsia="Times New Roman" w:hAnsi="Calibri" w:cs="Times New Roman"/>
          <w:b/>
          <w:color w:val="17365D"/>
          <w:sz w:val="20"/>
          <w:szCs w:val="24"/>
          <w:lang w:val="en-GB"/>
        </w:rPr>
        <w:t>Lojolos</w:t>
      </w:r>
      <w:proofErr w:type="spellEnd"/>
      <w:r w:rsidRPr="00235943">
        <w:rPr>
          <w:rFonts w:ascii="Calibri" w:eastAsia="Times New Roman" w:hAnsi="Calibri" w:cs="Times New Roman"/>
          <w:b/>
          <w:color w:val="17365D"/>
          <w:sz w:val="20"/>
          <w:szCs w:val="24"/>
          <w:lang w:val="en-GB"/>
        </w:rPr>
        <w:t xml:space="preserve"> </w:t>
      </w:r>
      <w:proofErr w:type="spellStart"/>
      <w:r w:rsidRPr="00235943">
        <w:rPr>
          <w:rFonts w:ascii="Calibri" w:eastAsia="Times New Roman" w:hAnsi="Calibri" w:cs="Times New Roman"/>
          <w:b/>
          <w:color w:val="17365D"/>
          <w:sz w:val="20"/>
          <w:szCs w:val="24"/>
          <w:lang w:val="en-GB"/>
        </w:rPr>
        <w:t>dvasingumo</w:t>
      </w:r>
      <w:proofErr w:type="spellEnd"/>
      <w:r w:rsidRPr="00235943">
        <w:rPr>
          <w:rFonts w:ascii="Calibri" w:eastAsia="Times New Roman" w:hAnsi="Calibri" w:cs="Times New Roman"/>
          <w:b/>
          <w:color w:val="17365D"/>
          <w:sz w:val="20"/>
          <w:szCs w:val="24"/>
          <w:lang w:val="en-GB"/>
        </w:rPr>
        <w:t xml:space="preserve"> </w:t>
      </w:r>
      <w:proofErr w:type="spellStart"/>
      <w:r w:rsidRPr="00235943">
        <w:rPr>
          <w:rFonts w:ascii="Calibri" w:eastAsia="Times New Roman" w:hAnsi="Calibri" w:cs="Times New Roman"/>
          <w:b/>
          <w:color w:val="17365D"/>
          <w:sz w:val="20"/>
          <w:szCs w:val="24"/>
          <w:lang w:val="en-GB"/>
        </w:rPr>
        <w:t>bendruomenės</w:t>
      </w:r>
      <w:proofErr w:type="spellEnd"/>
      <w:r w:rsidRPr="00235943">
        <w:rPr>
          <w:rFonts w:ascii="Calibri" w:eastAsia="Times New Roman" w:hAnsi="Calibri" w:cs="Times New Roman"/>
          <w:b/>
          <w:color w:val="17365D"/>
          <w:sz w:val="20"/>
          <w:szCs w:val="24"/>
          <w:lang w:val="en-GB"/>
        </w:rPr>
        <w:t xml:space="preserve"> </w:t>
      </w:r>
      <w:proofErr w:type="spellStart"/>
      <w:r w:rsidRPr="00235943">
        <w:rPr>
          <w:rFonts w:ascii="Calibri" w:eastAsia="Times New Roman" w:hAnsi="Calibri" w:cs="Times New Roman"/>
          <w:b/>
          <w:color w:val="17365D"/>
          <w:sz w:val="20"/>
          <w:szCs w:val="24"/>
          <w:lang w:val="en-GB"/>
        </w:rPr>
        <w:t>leidinį</w:t>
      </w:r>
      <w:proofErr w:type="spellEnd"/>
      <w:r w:rsidRPr="00235943">
        <w:rPr>
          <w:rFonts w:ascii="Calibri" w:eastAsia="Times New Roman" w:hAnsi="Calibri" w:cs="Times New Roman"/>
          <w:b/>
          <w:color w:val="17365D"/>
          <w:sz w:val="20"/>
          <w:szCs w:val="24"/>
          <w:lang w:val="en-GB"/>
        </w:rPr>
        <w:t>: www.versdimanche.com)</w:t>
      </w:r>
      <w:r w:rsidRPr="00235943">
        <w:rPr>
          <w:rFonts w:ascii="Calibri" w:eastAsia="Times New Roman" w:hAnsi="Calibri" w:cs="Times New Roman"/>
          <w:sz w:val="24"/>
          <w:szCs w:val="24"/>
          <w:lang w:val="en-GB"/>
        </w:rPr>
        <w:t> </w:t>
      </w:r>
    </w:p>
    <w:p w:rsidR="004F07AB" w:rsidRPr="00235943" w:rsidRDefault="004F07AB" w:rsidP="004F07AB">
      <w:pPr>
        <w:spacing w:after="0" w:line="240" w:lineRule="auto"/>
        <w:rPr>
          <w:rFonts w:ascii="Times New Roman" w:eastAsia="Times New Roman" w:hAnsi="Times New Roman" w:cs="Times New Roman"/>
          <w:sz w:val="24"/>
          <w:szCs w:val="24"/>
          <w:lang w:val="en-GB"/>
        </w:rPr>
      </w:pPr>
    </w:p>
    <w:p w:rsidR="004F07AB" w:rsidRPr="00235943" w:rsidRDefault="004F07AB" w:rsidP="004F07AB">
      <w:pPr>
        <w:spacing w:after="0" w:line="240" w:lineRule="auto"/>
        <w:rPr>
          <w:rFonts w:ascii="Times New Roman" w:eastAsia="Times New Roman" w:hAnsi="Times New Roman" w:cs="Times New Roman"/>
          <w:sz w:val="24"/>
          <w:szCs w:val="24"/>
          <w:lang w:val="en-GB"/>
        </w:rPr>
      </w:pPr>
    </w:p>
    <w:p w:rsidR="004F07AB" w:rsidRPr="00235943" w:rsidRDefault="004F07AB" w:rsidP="004F07AB">
      <w:pPr>
        <w:spacing w:after="0" w:line="240" w:lineRule="auto"/>
        <w:rPr>
          <w:rFonts w:ascii="Times New Roman" w:eastAsia="Times New Roman" w:hAnsi="Times New Roman" w:cs="Times New Roman"/>
          <w:sz w:val="24"/>
          <w:szCs w:val="24"/>
          <w:lang w:val="en-GB"/>
        </w:rPr>
      </w:pPr>
    </w:p>
    <w:p w:rsidR="004F07AB" w:rsidRPr="00235943" w:rsidRDefault="004F07AB" w:rsidP="004F07AB">
      <w:pPr>
        <w:spacing w:after="0" w:line="240" w:lineRule="auto"/>
        <w:rPr>
          <w:rFonts w:ascii="Times New Roman" w:eastAsia="Times New Roman" w:hAnsi="Times New Roman" w:cs="Times New Roman"/>
          <w:sz w:val="24"/>
          <w:szCs w:val="24"/>
          <w:lang w:val="en-GB"/>
        </w:rPr>
      </w:pPr>
    </w:p>
    <w:p w:rsidR="004F07AB" w:rsidRPr="00235943" w:rsidRDefault="004F07AB" w:rsidP="004F07AB">
      <w:pPr>
        <w:spacing w:after="0" w:line="240" w:lineRule="auto"/>
        <w:rPr>
          <w:rFonts w:ascii="Times New Roman" w:eastAsia="Times New Roman" w:hAnsi="Times New Roman" w:cs="Times New Roman"/>
          <w:sz w:val="24"/>
          <w:szCs w:val="24"/>
          <w:lang w:val="en-GB"/>
        </w:rPr>
      </w:pPr>
    </w:p>
    <w:p w:rsidR="004F07AB" w:rsidRPr="00235943" w:rsidRDefault="004F07AB" w:rsidP="004F07AB">
      <w:pPr>
        <w:spacing w:after="0" w:line="240" w:lineRule="auto"/>
        <w:rPr>
          <w:rFonts w:ascii="Times New Roman" w:eastAsia="Times New Roman" w:hAnsi="Times New Roman" w:cs="Times New Roman"/>
          <w:sz w:val="24"/>
          <w:szCs w:val="24"/>
          <w:lang w:val="en-GB"/>
        </w:rPr>
      </w:pPr>
    </w:p>
    <w:p w:rsidR="004F07AB" w:rsidRPr="00235943" w:rsidRDefault="004F07AB" w:rsidP="004F07AB">
      <w:pPr>
        <w:spacing w:after="0" w:line="240" w:lineRule="auto"/>
        <w:rPr>
          <w:rFonts w:ascii="Times New Roman" w:eastAsia="Times New Roman" w:hAnsi="Times New Roman" w:cs="Times New Roman"/>
          <w:sz w:val="24"/>
          <w:szCs w:val="24"/>
          <w:lang w:val="en-GB"/>
        </w:rPr>
      </w:pPr>
    </w:p>
    <w:p w:rsidR="004F07AB" w:rsidRPr="00235943" w:rsidRDefault="004F07AB" w:rsidP="004F07AB">
      <w:pPr>
        <w:spacing w:after="0" w:line="240" w:lineRule="auto"/>
        <w:rPr>
          <w:rFonts w:ascii="Times New Roman" w:eastAsia="Times New Roman" w:hAnsi="Times New Roman" w:cs="Times New Roman"/>
          <w:sz w:val="24"/>
          <w:szCs w:val="24"/>
          <w:lang w:val="en-GB"/>
        </w:rPr>
      </w:pPr>
    </w:p>
    <w:p w:rsidR="004F07AB" w:rsidRPr="00235943" w:rsidRDefault="004F07AB" w:rsidP="004F07AB">
      <w:pPr>
        <w:spacing w:after="0" w:line="240" w:lineRule="auto"/>
        <w:rPr>
          <w:rFonts w:ascii="Times New Roman" w:eastAsia="Times New Roman" w:hAnsi="Times New Roman" w:cs="Times New Roman"/>
          <w:sz w:val="24"/>
          <w:szCs w:val="24"/>
          <w:lang w:val="en-GB"/>
        </w:rPr>
      </w:pPr>
    </w:p>
    <w:p w:rsidR="004F07AB" w:rsidRPr="00235943" w:rsidRDefault="004F07AB" w:rsidP="004F07AB"/>
    <w:p w:rsidR="004F07AB" w:rsidRDefault="004F07AB" w:rsidP="004F07AB"/>
    <w:p w:rsidR="004F07AB" w:rsidRDefault="004F07AB" w:rsidP="004F07AB"/>
    <w:p w:rsidR="000F7972" w:rsidRDefault="000F7972"/>
    <w:sectPr w:rsidR="000F7972" w:rsidSect="005D236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AB"/>
    <w:rsid w:val="00007B2D"/>
    <w:rsid w:val="000D4E39"/>
    <w:rsid w:val="000F7972"/>
    <w:rsid w:val="00292988"/>
    <w:rsid w:val="00382784"/>
    <w:rsid w:val="003C2381"/>
    <w:rsid w:val="004F07AB"/>
    <w:rsid w:val="0064254A"/>
    <w:rsid w:val="00877C39"/>
    <w:rsid w:val="008C0709"/>
    <w:rsid w:val="00C351C5"/>
    <w:rsid w:val="00D32C65"/>
    <w:rsid w:val="00D542A5"/>
    <w:rsid w:val="00DC6A24"/>
    <w:rsid w:val="00DE1277"/>
    <w:rsid w:val="00DE60A2"/>
    <w:rsid w:val="00E80B63"/>
    <w:rsid w:val="00E835ED"/>
    <w:rsid w:val="00E944B1"/>
    <w:rsid w:val="00F61826"/>
    <w:rsid w:val="00F97A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1B9A"/>
  <w15:docId w15:val="{EC3DB809-82D8-4B7B-BA54-5AC22334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A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7AB"/>
    <w:pPr>
      <w:spacing w:after="0" w:line="240" w:lineRule="auto"/>
    </w:pPr>
  </w:style>
  <w:style w:type="paragraph" w:styleId="BalloonText">
    <w:name w:val="Balloon Text"/>
    <w:basedOn w:val="Normal"/>
    <w:link w:val="BalloonTextChar"/>
    <w:uiPriority w:val="99"/>
    <w:semiHidden/>
    <w:unhideWhenUsed/>
    <w:rsid w:val="004F0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4837</Words>
  <Characters>2758</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Birute</cp:lastModifiedBy>
  <cp:revision>6</cp:revision>
  <dcterms:created xsi:type="dcterms:W3CDTF">2019-08-20T09:25:00Z</dcterms:created>
  <dcterms:modified xsi:type="dcterms:W3CDTF">2019-08-20T11:52:00Z</dcterms:modified>
</cp:coreProperties>
</file>