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28" w:rsidRDefault="00B70728" w:rsidP="00B50F48">
      <w:pPr>
        <w:spacing w:after="120" w:line="240" w:lineRule="auto"/>
        <w:jc w:val="center"/>
        <w:rPr>
          <w:rFonts w:ascii="Calibri" w:eastAsia="Times New Roman" w:hAnsi="Calibri" w:cs="Calibri"/>
          <w:b/>
          <w:noProof/>
          <w:color w:val="FF6600"/>
          <w:sz w:val="24"/>
          <w:szCs w:val="24"/>
          <w:bdr w:val="none" w:sz="0" w:space="0" w:color="auto" w:frame="1"/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Kiekvienos savaitės dienos maldos, apmąstant ateinančio sekmadienio Evangeliją</w:t>
      </w:r>
      <w:r w:rsidR="00B50F4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br/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nuo balandžio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US" w:eastAsia="lt-LT"/>
        </w:rPr>
        <w:t>5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pirmadienio iki balandžio 11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d. sekmadienio, 2021</w:t>
      </w:r>
      <w:r w:rsidR="00B50F4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br/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lt-LT"/>
        </w:rPr>
        <w:t>►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link Dievo Gailestingumo sekmadienio</w:t>
      </w:r>
      <w:r>
        <w:rPr>
          <w:rFonts w:ascii="Calibri" w:eastAsia="Times New Roman" w:hAnsi="Calibri" w:cs="Calibri"/>
          <w:b/>
          <w:noProof/>
          <w:color w:val="FF6600"/>
          <w:sz w:val="24"/>
          <w:szCs w:val="24"/>
          <w:bdr w:val="none" w:sz="0" w:space="0" w:color="auto" w:frame="1"/>
          <w:lang w:eastAsia="lt-LT"/>
        </w:rPr>
        <w:t xml:space="preserve"> </w:t>
      </w:r>
    </w:p>
    <w:p w:rsidR="00B70728" w:rsidRDefault="00B70728" w:rsidP="00B50F48">
      <w:pPr>
        <w:spacing w:after="120" w:line="240" w:lineRule="auto"/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</w:pPr>
      <w:r>
        <w:rPr>
          <w:rFonts w:ascii="Calibri" w:eastAsia="Times New Roman" w:hAnsi="Calibri" w:cs="Calibri"/>
          <w:b/>
          <w:noProof/>
          <w:color w:val="FF6600"/>
          <w:sz w:val="24"/>
          <w:szCs w:val="24"/>
          <w:bdr w:val="none" w:sz="0" w:space="0" w:color="auto" w:frame="1"/>
          <w:lang w:eastAsia="lt-LT"/>
        </w:rPr>
        <w:drawing>
          <wp:inline distT="0" distB="0" distL="0" distR="0" wp14:anchorId="116B346C" wp14:editId="58C6C43C">
            <wp:extent cx="501650" cy="406400"/>
            <wp:effectExtent l="0" t="0" r="0" b="0"/>
            <wp:docPr id="4" name="Picture 4" descr="https://lh3.googleusercontent.com/cdznTWMadt-PF55NzcoI_iXYz2_hDN5lQskRzR8tt3R3A8S7qb9r_H0u5hUyOc0CuSES2QgR-1DyrjiWIK6fYef0C262J_0f3MsxrRVJquilMNZuP07i4OECIJu_gYcqSJpId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dznTWMadt-PF55NzcoI_iXYz2_hDN5lQskRzR8tt3R3A8S7qb9r_H0u5hUyOc0CuSES2QgR-1DyrjiWIK6fYef0C262J_0f3MsxrRVJquilMNZuP07i4OECIJu_gYcqSJpIdP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Kaip gyventi prisikėlusiuose (2/7)</w:t>
      </w:r>
    </w:p>
    <w:p w:rsidR="00B70728" w:rsidRDefault="00B70728" w:rsidP="00B50F4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Tikėjimas Jėzaus Prisikėlimu leidžia vis labiau tikėti savo paties prisikėlimu. Bet nelengva gyventi kaip jau prisikėlusiam!</w:t>
      </w:r>
      <w:r w:rsidR="004D66B3">
        <w:rPr>
          <w:sz w:val="24"/>
          <w:szCs w:val="24"/>
        </w:rPr>
        <w:t xml:space="preserve"> Apsispręsiu mažą spalvoto praeitos savaitės lapelį, kur</w:t>
      </w:r>
      <w:r w:rsidR="00842AEC">
        <w:rPr>
          <w:sz w:val="24"/>
          <w:szCs w:val="24"/>
        </w:rPr>
        <w:t>iame</w:t>
      </w:r>
      <w:r w:rsidR="004D66B3">
        <w:rPr>
          <w:sz w:val="24"/>
          <w:szCs w:val="24"/>
        </w:rPr>
        <w:t xml:space="preserve"> buvau pažymėjęs tamsos vietas, priklijuoti ant didelio šviesaus lapo. Prisikėlusysis lieka ant kry</w:t>
      </w:r>
      <w:r w:rsidR="00842AEC">
        <w:rPr>
          <w:sz w:val="24"/>
          <w:szCs w:val="24"/>
        </w:rPr>
        <w:t>žiaus, Jis mums pasir</w:t>
      </w:r>
      <w:r w:rsidR="004D66B3">
        <w:rPr>
          <w:sz w:val="24"/>
          <w:szCs w:val="24"/>
        </w:rPr>
        <w:t xml:space="preserve">odo su savo žaizdomis, bet </w:t>
      </w:r>
      <w:r w:rsidR="00842AEC">
        <w:rPr>
          <w:sz w:val="24"/>
          <w:szCs w:val="24"/>
        </w:rPr>
        <w:t>n</w:t>
      </w:r>
      <w:r w:rsidR="004D66B3">
        <w:rPr>
          <w:sz w:val="24"/>
          <w:szCs w:val="24"/>
        </w:rPr>
        <w:t>ugalėj</w:t>
      </w:r>
      <w:r w:rsidR="00842AEC">
        <w:rPr>
          <w:sz w:val="24"/>
          <w:szCs w:val="24"/>
        </w:rPr>
        <w:t>ęs</w:t>
      </w:r>
      <w:r w:rsidR="004D66B3">
        <w:rPr>
          <w:sz w:val="24"/>
          <w:szCs w:val="24"/>
        </w:rPr>
        <w:t xml:space="preserve"> blogį. </w:t>
      </w:r>
      <w:r w:rsidR="00842AEC">
        <w:rPr>
          <w:sz w:val="24"/>
          <w:szCs w:val="24"/>
        </w:rPr>
        <w:t xml:space="preserve">Jo </w:t>
      </w:r>
      <w:r w:rsidR="004D66B3">
        <w:rPr>
          <w:sz w:val="24"/>
          <w:szCs w:val="24"/>
        </w:rPr>
        <w:t>švies</w:t>
      </w:r>
      <w:r w:rsidR="00842AEC">
        <w:rPr>
          <w:sz w:val="24"/>
          <w:szCs w:val="24"/>
        </w:rPr>
        <w:t xml:space="preserve">ai </w:t>
      </w:r>
      <w:r w:rsidR="001B42C1">
        <w:rPr>
          <w:sz w:val="24"/>
          <w:szCs w:val="24"/>
        </w:rPr>
        <w:t>atiduo</w:t>
      </w:r>
      <w:r w:rsidR="00842AEC">
        <w:rPr>
          <w:sz w:val="24"/>
          <w:szCs w:val="24"/>
        </w:rPr>
        <w:t>si</w:t>
      </w:r>
      <w:r w:rsidR="001B42C1">
        <w:rPr>
          <w:sz w:val="24"/>
          <w:szCs w:val="24"/>
        </w:rPr>
        <w:t xml:space="preserve">u </w:t>
      </w:r>
      <w:r w:rsidR="004D66B3">
        <w:rPr>
          <w:sz w:val="24"/>
          <w:szCs w:val="24"/>
        </w:rPr>
        <w:t>savo naktis</w:t>
      </w:r>
      <w:r w:rsidR="001B42C1">
        <w:rPr>
          <w:sz w:val="24"/>
          <w:szCs w:val="24"/>
        </w:rPr>
        <w:t>.</w:t>
      </w:r>
    </w:p>
    <w:p w:rsidR="00B70728" w:rsidRDefault="00B70728" w:rsidP="00B50F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lt-LT"/>
        </w:rPr>
        <w:drawing>
          <wp:inline distT="0" distB="0" distL="0" distR="0" wp14:anchorId="5C632A0E" wp14:editId="63514961">
            <wp:extent cx="679450" cy="577850"/>
            <wp:effectExtent l="0" t="0" r="6350" b="0"/>
            <wp:docPr id="3" name="Picture 3" descr="https://lh4.googleusercontent.com/7xvYmFM2RYBYpL8nhgRa3mRxzJYDt7wFt9MKiQXCzR0RQk90roV50iIlhbonf9Bah8sqn5PFI_tgQG9fF_Zv6-9YAoAsQla53QkAjLdRzWtniL3vmKXRyUxgQ62cJOoluK9ch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7xvYmFM2RYBYpL8nhgRa3mRxzJYDt7wFt9MKiQXCzR0RQk90roV50iIlhbonf9Bah8sqn5PFI_tgQG9fF_Zv6-9YAoAsQla53QkAjLdRzWtniL3vmKXRyUxgQ62cJOoluK9chs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lt-LT"/>
        </w:rPr>
        <w:t xml:space="preserve"> 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Namie  </w:t>
      </w:r>
    </w:p>
    <w:p w:rsidR="00B70728" w:rsidRPr="00AF7481" w:rsidRDefault="00C70E4F" w:rsidP="00B50F48">
      <w:pPr>
        <w:pStyle w:val="NoSpacing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Dievas visada kvepia į mus, šis kvėpavimas </w:t>
      </w:r>
      <w:r w:rsidR="006F1481">
        <w:rPr>
          <w:sz w:val="24"/>
          <w:szCs w:val="24"/>
        </w:rPr>
        <w:t>sklinda</w:t>
      </w:r>
      <w:r>
        <w:rPr>
          <w:sz w:val="24"/>
          <w:szCs w:val="24"/>
        </w:rPr>
        <w:t xml:space="preserve"> mumyse </w:t>
      </w:r>
      <w:r w:rsidR="006F1481">
        <w:rPr>
          <w:sz w:val="24"/>
          <w:szCs w:val="24"/>
        </w:rPr>
        <w:t xml:space="preserve">dar prieš mums </w:t>
      </w:r>
      <w:r>
        <w:rPr>
          <w:sz w:val="24"/>
          <w:szCs w:val="24"/>
        </w:rPr>
        <w:t>gim</w:t>
      </w:r>
      <w:r w:rsidR="006F1481">
        <w:rPr>
          <w:sz w:val="24"/>
          <w:szCs w:val="24"/>
        </w:rPr>
        <w:t>stant</w:t>
      </w:r>
      <w:r>
        <w:rPr>
          <w:sz w:val="24"/>
          <w:szCs w:val="24"/>
        </w:rPr>
        <w:t>. Tačiau kartais „nekvėpuojame“ arba „d</w:t>
      </w:r>
      <w:r w:rsidR="006F1481">
        <w:rPr>
          <w:sz w:val="24"/>
          <w:szCs w:val="24"/>
        </w:rPr>
        <w:t>ūstame</w:t>
      </w:r>
      <w:r>
        <w:rPr>
          <w:sz w:val="24"/>
          <w:szCs w:val="24"/>
        </w:rPr>
        <w:t>“. Šiomis Prisikėlimo dienomis skirkime laiko ir būkime dėmesingesni šio kvėp</w:t>
      </w:r>
      <w:r w:rsidR="006F1481">
        <w:rPr>
          <w:sz w:val="24"/>
          <w:szCs w:val="24"/>
        </w:rPr>
        <w:t>imo</w:t>
      </w:r>
      <w:r>
        <w:rPr>
          <w:sz w:val="24"/>
          <w:szCs w:val="24"/>
        </w:rPr>
        <w:t xml:space="preserve"> į mus poveikiui. Kiekvieną savaitės rytą kelias minutes </w:t>
      </w:r>
      <w:r w:rsidR="006F1481">
        <w:rPr>
          <w:sz w:val="24"/>
          <w:szCs w:val="24"/>
        </w:rPr>
        <w:t xml:space="preserve">skirkime </w:t>
      </w:r>
      <w:r>
        <w:rPr>
          <w:sz w:val="24"/>
          <w:szCs w:val="24"/>
        </w:rPr>
        <w:t>kvėpavimui, atverkime savo plaučius ir savo šnerves. Ir su kiekvienu įkvėpimu sakykime Viešpačiui: „Pripildyk mane Tavo</w:t>
      </w:r>
      <w:r w:rsidR="006F1481">
        <w:rPr>
          <w:sz w:val="24"/>
          <w:szCs w:val="24"/>
        </w:rPr>
        <w:t>jo</w:t>
      </w:r>
      <w:r>
        <w:rPr>
          <w:sz w:val="24"/>
          <w:szCs w:val="24"/>
        </w:rPr>
        <w:t xml:space="preserve"> gyvenimo!“, o su kiekvienu iškvėpimu: „Save atiduodu Tau!“. Šį įkvėpimo-iškvėpimo pratimą galim</w:t>
      </w:r>
      <w:r w:rsidR="006F1481">
        <w:rPr>
          <w:sz w:val="24"/>
          <w:szCs w:val="24"/>
        </w:rPr>
        <w:t>e kartoti per dieną ir leisti, kad</w:t>
      </w:r>
      <w:r>
        <w:rPr>
          <w:sz w:val="24"/>
          <w:szCs w:val="24"/>
        </w:rPr>
        <w:t xml:space="preserve"> mumyse kiltų įvaizdžiai ir </w:t>
      </w:r>
      <w:r w:rsidR="006F1481">
        <w:rPr>
          <w:sz w:val="24"/>
          <w:szCs w:val="24"/>
        </w:rPr>
        <w:t xml:space="preserve">gimtų </w:t>
      </w:r>
      <w:r>
        <w:rPr>
          <w:sz w:val="24"/>
          <w:szCs w:val="24"/>
        </w:rPr>
        <w:t xml:space="preserve">mintys. O kodėl gi nepasidalijus savo atradimais su draugais ir šeimomis? </w:t>
      </w:r>
      <w:r w:rsidR="006F1481">
        <w:rPr>
          <w:sz w:val="24"/>
          <w:szCs w:val="24"/>
        </w:rPr>
        <w:t xml:space="preserve"> </w:t>
      </w:r>
    </w:p>
    <w:p w:rsidR="00B70728" w:rsidRDefault="00B70728" w:rsidP="00B50F4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b/>
          <w:noProof/>
          <w:color w:val="000000"/>
          <w:sz w:val="24"/>
          <w:szCs w:val="24"/>
          <w:bdr w:val="none" w:sz="0" w:space="0" w:color="auto" w:frame="1"/>
          <w:lang w:eastAsia="lt-LT"/>
        </w:rPr>
        <w:drawing>
          <wp:inline distT="0" distB="0" distL="0" distR="0" wp14:anchorId="4078F677" wp14:editId="7B94001B">
            <wp:extent cx="533400" cy="463550"/>
            <wp:effectExtent l="0" t="0" r="0" b="0"/>
            <wp:docPr id="2" name="Picture 2" descr="https://lh3.googleusercontent.com/QyGammxBwngzo2_4-OL41jZadM3JBJxv_26cnJrAqbWmMsb7TVrxS40ShsYXCaVxA9lAKFLk-Q70oEDz5FZtHXbOi2hX50DDN59e_5hYwKtEN5XoiQHnn2y0v_dFDFuBsq9RS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QyGammxBwngzo2_4-OL41jZadM3JBJxv_26cnJrAqbWmMsb7TVrxS40ShsYXCaVxA9lAKFLk-Q70oEDz5FZtHXbOi2hX50DDN59e_5hYwKtEN5XoiQHnn2y0v_dFDFuBsq9RSQQ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Melstis pasaulio širdyje su  popiežiumi Pranciškumi </w:t>
      </w:r>
    </w:p>
    <w:p w:rsidR="00B70728" w:rsidRDefault="00B70728" w:rsidP="00B50F48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Melskimės už tuos, kurie rizikuodami savo gyvybėmis kovoja už pagrindines žmonių teises diktatūrų be autoritarinių režimų varžomuose ir demokraijos krizės ištiktuose kraštuose.  </w:t>
      </w:r>
    </w:p>
    <w:p w:rsidR="00B50F48" w:rsidRDefault="00B50F48" w:rsidP="00B50F48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B70728" w:rsidRDefault="00B50F48" w:rsidP="00B50F48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</w:pPr>
      <w:r>
        <w:rPr>
          <w:rFonts w:ascii="Calibri" w:hAnsi="Calibri"/>
          <w:b/>
          <w:bCs/>
          <w:color w:val="0000FF"/>
          <w:sz w:val="32"/>
          <w:szCs w:val="32"/>
        </w:rPr>
        <w:t xml:space="preserve"> </w:t>
      </w:r>
      <w:r w:rsidR="00B70728">
        <w:rPr>
          <w:rFonts w:ascii="Calibri" w:hAnsi="Calibri"/>
          <w:b/>
          <w:bCs/>
          <w:color w:val="0000FF"/>
          <w:sz w:val="32"/>
          <w:szCs w:val="32"/>
        </w:rPr>
        <w:t>„Ji</w:t>
      </w:r>
      <w:r w:rsidR="001B42C1">
        <w:rPr>
          <w:rFonts w:ascii="Calibri" w:hAnsi="Calibri"/>
          <w:b/>
          <w:bCs/>
          <w:color w:val="0000FF"/>
          <w:sz w:val="32"/>
          <w:szCs w:val="32"/>
        </w:rPr>
        <w:t>s kvėpė į juos</w:t>
      </w:r>
      <w:r w:rsidR="00B70728" w:rsidRPr="001C52A3">
        <w:rPr>
          <w:rFonts w:ascii="Calibri" w:hAnsi="Calibri"/>
          <w:b/>
          <w:bCs/>
          <w:color w:val="0000FF"/>
          <w:sz w:val="32"/>
          <w:szCs w:val="32"/>
        </w:rPr>
        <w:t xml:space="preserve">“ </w:t>
      </w:r>
      <w:r w:rsidR="001C52A3">
        <w:rPr>
          <w:rFonts w:ascii="Calibri" w:hAnsi="Calibri"/>
          <w:b/>
          <w:bCs/>
          <w:color w:val="0000FF"/>
          <w:sz w:val="32"/>
          <w:szCs w:val="32"/>
        </w:rPr>
        <w:t>(</w:t>
      </w:r>
      <w:r w:rsidR="00B70728" w:rsidRPr="001C52A3">
        <w:rPr>
          <w:rFonts w:ascii="Calibri" w:hAnsi="Calibri"/>
          <w:b/>
          <w:bCs/>
          <w:color w:val="0000FF"/>
          <w:sz w:val="32"/>
          <w:szCs w:val="32"/>
        </w:rPr>
        <w:t>Jn 20, 22</w:t>
      </w:r>
      <w:r w:rsidR="001C52A3">
        <w:rPr>
          <w:rFonts w:ascii="Calibri" w:hAnsi="Calibri"/>
          <w:b/>
          <w:bCs/>
          <w:color w:val="0000FF"/>
          <w:sz w:val="32"/>
          <w:szCs w:val="32"/>
        </w:rPr>
        <w:t>)</w:t>
      </w:r>
    </w:p>
    <w:p w:rsidR="00B70728" w:rsidRDefault="00B70728" w:rsidP="00B50F48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</w:pPr>
      <w:r>
        <w:rPr>
          <w:noProof/>
          <w:lang w:eastAsia="lt-LT"/>
        </w:rPr>
        <w:drawing>
          <wp:inline distT="0" distB="0" distL="0" distR="0" wp14:anchorId="3F514DA1" wp14:editId="1ABBDEF1">
            <wp:extent cx="3304800" cy="2196000"/>
            <wp:effectExtent l="0" t="0" r="0" b="0"/>
            <wp:docPr id="1" name="Picture 1" descr="Dehors, Beau, Nature, Femme, Fleur, Couronne, Souff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hors, Beau, Nature, Femme, Fleur, Couronne, Souffl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28" w:rsidRDefault="00B70728" w:rsidP="00B50F48">
      <w:pPr>
        <w:shd w:val="clear" w:color="auto" w:fill="FFFFFF"/>
        <w:spacing w:after="120" w:line="240" w:lineRule="auto"/>
        <w:jc w:val="center"/>
        <w:rPr>
          <w:noProof/>
          <w:lang w:eastAsia="lt-LT"/>
        </w:rPr>
      </w:pPr>
    </w:p>
    <w:p w:rsidR="00B70728" w:rsidRPr="00E208D8" w:rsidRDefault="00B70728" w:rsidP="00B50F48">
      <w:pPr>
        <w:spacing w:after="120" w:line="240" w:lineRule="auto"/>
        <w:jc w:val="center"/>
        <w:rPr>
          <w:rFonts w:eastAsia="Times New Roman" w:cstheme="minorHAnsi"/>
          <w:b/>
          <w:color w:val="385623" w:themeColor="accent6" w:themeShade="80"/>
          <w:sz w:val="24"/>
          <w:szCs w:val="24"/>
        </w:rPr>
      </w:pPr>
      <w:r w:rsidRPr="00E208D8">
        <w:rPr>
          <w:rFonts w:cstheme="minorHAnsi"/>
          <w:sz w:val="24"/>
          <w:szCs w:val="24"/>
        </w:rPr>
        <w:t xml:space="preserve">  </w:t>
      </w:r>
      <w:r w:rsidR="00C70E4F">
        <w:rPr>
          <w:rFonts w:eastAsia="Times New Roman" w:cstheme="minorHAnsi"/>
          <w:b/>
          <w:color w:val="385623" w:themeColor="accent6" w:themeShade="80"/>
          <w:sz w:val="24"/>
          <w:szCs w:val="24"/>
        </w:rPr>
        <w:t>V</w:t>
      </w:r>
      <w:r w:rsidR="0058632D">
        <w:rPr>
          <w:rFonts w:eastAsia="Times New Roman" w:cstheme="minorHAnsi"/>
          <w:b/>
          <w:color w:val="385623" w:themeColor="accent6" w:themeShade="80"/>
          <w:sz w:val="24"/>
          <w:szCs w:val="24"/>
        </w:rPr>
        <w:t xml:space="preserve">ėl </w:t>
      </w:r>
      <w:r w:rsidR="00C70E4F">
        <w:rPr>
          <w:rFonts w:eastAsia="Times New Roman" w:cstheme="minorHAnsi"/>
          <w:b/>
          <w:color w:val="385623" w:themeColor="accent6" w:themeShade="80"/>
          <w:sz w:val="24"/>
          <w:szCs w:val="24"/>
        </w:rPr>
        <w:t>apie kvėpavimą</w:t>
      </w:r>
    </w:p>
    <w:p w:rsidR="007F13D6" w:rsidRDefault="00C70E4F" w:rsidP="00B50F48">
      <w:pPr>
        <w:pStyle w:val="bibl"/>
        <w:shd w:val="clear" w:color="auto" w:fill="FFFFFF"/>
        <w:spacing w:before="0" w:beforeAutospacing="0" w:after="120" w:afterAutospacing="0"/>
        <w:jc w:val="both"/>
      </w:pPr>
      <w:r>
        <w:rPr>
          <w:rFonts w:asciiTheme="minorHAnsi" w:hAnsiTheme="minorHAnsi" w:cstheme="minorHAnsi"/>
        </w:rPr>
        <w:t>Pir</w:t>
      </w:r>
      <w:r w:rsidR="0058632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oji Tomo reakcija </w:t>
      </w:r>
      <w:r w:rsidR="005F4EBA">
        <w:rPr>
          <w:rFonts w:asciiTheme="minorHAnsi" w:hAnsiTheme="minorHAnsi" w:cstheme="minorHAnsi"/>
        </w:rPr>
        <w:t>rodo sveiką protą.</w:t>
      </w:r>
      <w:r w:rsidR="00565E99">
        <w:rPr>
          <w:rFonts w:asciiTheme="minorHAnsi" w:hAnsiTheme="minorHAnsi" w:cstheme="minorHAnsi"/>
        </w:rPr>
        <w:t xml:space="preserve"> Jo sąžiningumas kaip ir jo žodžio laisvė vis dar šoko apimtoje grupėje iš tikrųjų yra skatinimas išdrįsti kalbėti laisvai, kai sunku tikėti. </w:t>
      </w:r>
      <w:r w:rsidR="007F13D6">
        <w:rPr>
          <w:rFonts w:asciiTheme="minorHAnsi" w:hAnsiTheme="minorHAnsi" w:cstheme="minorHAnsi"/>
        </w:rPr>
        <w:t xml:space="preserve">Nes nėra lengva tikėti! </w:t>
      </w:r>
      <w:r w:rsidR="005F4EBA">
        <w:rPr>
          <w:rFonts w:asciiTheme="minorHAnsi" w:hAnsiTheme="minorHAnsi" w:cstheme="minorHAnsi"/>
        </w:rPr>
        <w:t>K</w:t>
      </w:r>
      <w:r w:rsidR="007F13D6">
        <w:rPr>
          <w:rFonts w:asciiTheme="minorHAnsi" w:hAnsiTheme="minorHAnsi" w:cstheme="minorHAnsi"/>
        </w:rPr>
        <w:t>yla daugybė klausimų: kur buvo Tomas Prisikėlimo vakare? Kodėl jo nebuvo su kitais?  Ar ir jis gavo Šventąją Dvasią? Kas nutiko grupėje</w:t>
      </w:r>
      <w:r w:rsidR="005F4EBA">
        <w:rPr>
          <w:rFonts w:asciiTheme="minorHAnsi" w:hAnsiTheme="minorHAnsi" w:cstheme="minorHAnsi"/>
        </w:rPr>
        <w:t>,</w:t>
      </w:r>
      <w:r w:rsidR="007F13D6">
        <w:rPr>
          <w:rFonts w:asciiTheme="minorHAnsi" w:hAnsiTheme="minorHAnsi" w:cstheme="minorHAnsi"/>
        </w:rPr>
        <w:t xml:space="preserve"> kai jo nebuvo ir kai </w:t>
      </w:r>
      <w:r w:rsidR="005F4EBA">
        <w:rPr>
          <w:rFonts w:asciiTheme="minorHAnsi" w:hAnsiTheme="minorHAnsi" w:cstheme="minorHAnsi"/>
        </w:rPr>
        <w:t xml:space="preserve">Jėzus </w:t>
      </w:r>
      <w:r w:rsidR="007F13D6">
        <w:rPr>
          <w:rFonts w:asciiTheme="minorHAnsi" w:hAnsiTheme="minorHAnsi" w:cstheme="minorHAnsi"/>
        </w:rPr>
        <w:t>kalbėjo? Bet kokiu atveju prisiminkime jo ryšį su savo mokytoju. Aišku, Dvasi</w:t>
      </w:r>
      <w:r w:rsidR="005F4EBA">
        <w:rPr>
          <w:rFonts w:asciiTheme="minorHAnsi" w:hAnsiTheme="minorHAnsi" w:cstheme="minorHAnsi"/>
        </w:rPr>
        <w:t>ai įkvėpus į jį, jo tikėjimas dar labiau pripildomas meilės</w:t>
      </w:r>
      <w:r w:rsidR="007F13D6">
        <w:rPr>
          <w:rFonts w:asciiTheme="minorHAnsi" w:hAnsiTheme="minorHAnsi" w:cstheme="minorHAnsi"/>
        </w:rPr>
        <w:t>. Džiaukimės, kad ne visi tikime t</w:t>
      </w:r>
      <w:r w:rsidR="005F4EBA">
        <w:rPr>
          <w:rFonts w:asciiTheme="minorHAnsi" w:hAnsiTheme="minorHAnsi" w:cstheme="minorHAnsi"/>
        </w:rPr>
        <w:t>okiu pat būdu</w:t>
      </w:r>
      <w:r w:rsidR="007F13D6">
        <w:rPr>
          <w:rFonts w:asciiTheme="minorHAnsi" w:hAnsiTheme="minorHAnsi" w:cstheme="minorHAnsi"/>
        </w:rPr>
        <w:t xml:space="preserve">. Ir būkime dėmesingi šių dienų </w:t>
      </w:r>
      <w:r w:rsidR="005F4EBA">
        <w:rPr>
          <w:rFonts w:asciiTheme="minorHAnsi" w:hAnsiTheme="minorHAnsi" w:cstheme="minorHAnsi"/>
        </w:rPr>
        <w:t>„</w:t>
      </w:r>
      <w:r w:rsidR="007F13D6">
        <w:rPr>
          <w:rFonts w:asciiTheme="minorHAnsi" w:hAnsiTheme="minorHAnsi" w:cstheme="minorHAnsi"/>
        </w:rPr>
        <w:t>tom</w:t>
      </w:r>
      <w:r w:rsidR="005F4EBA">
        <w:rPr>
          <w:rFonts w:asciiTheme="minorHAnsi" w:hAnsiTheme="minorHAnsi" w:cstheme="minorHAnsi"/>
        </w:rPr>
        <w:t>ams“</w:t>
      </w:r>
      <w:r w:rsidR="007F13D6">
        <w:rPr>
          <w:rFonts w:asciiTheme="minorHAnsi" w:hAnsiTheme="minorHAnsi" w:cstheme="minorHAnsi"/>
        </w:rPr>
        <w:t>, k</w:t>
      </w:r>
      <w:r w:rsidR="005F4EBA">
        <w:rPr>
          <w:rFonts w:asciiTheme="minorHAnsi" w:hAnsiTheme="minorHAnsi" w:cstheme="minorHAnsi"/>
        </w:rPr>
        <w:t>urie</w:t>
      </w:r>
      <w:r w:rsidR="007F13D6">
        <w:rPr>
          <w:rFonts w:asciiTheme="minorHAnsi" w:hAnsiTheme="minorHAnsi" w:cstheme="minorHAnsi"/>
        </w:rPr>
        <w:t xml:space="preserve"> mums padeda tikėti giliau ir ne taip naiviai. </w:t>
      </w:r>
    </w:p>
    <w:p w:rsidR="001C52A3" w:rsidRDefault="00C12E68" w:rsidP="00B50F48">
      <w:pPr>
        <w:pStyle w:val="bibl"/>
        <w:shd w:val="clear" w:color="auto" w:fill="FFFFFF"/>
        <w:spacing w:before="0" w:beforeAutospacing="0" w:after="120" w:afterAutospacing="0"/>
        <w:ind w:left="2592" w:firstLine="1296"/>
        <w:jc w:val="both"/>
        <w:rPr>
          <w:rFonts w:ascii="Calibri" w:hAnsi="Calibri" w:cs="Calibri"/>
          <w:b/>
          <w:bCs/>
          <w:color w:val="0000FF"/>
        </w:rPr>
      </w:pPr>
      <w:proofErr w:type="spellStart"/>
      <w:r w:rsidRPr="007F13D6">
        <w:rPr>
          <w:rFonts w:asciiTheme="minorHAnsi" w:hAnsiTheme="minorHAnsi"/>
          <w:sz w:val="22"/>
          <w:szCs w:val="22"/>
        </w:rPr>
        <w:t>Manuel</w:t>
      </w:r>
      <w:proofErr w:type="spellEnd"/>
      <w:r w:rsidRPr="007F13D6">
        <w:rPr>
          <w:rFonts w:asciiTheme="minorHAnsi" w:hAnsiTheme="minorHAnsi"/>
          <w:sz w:val="22"/>
          <w:szCs w:val="22"/>
        </w:rPr>
        <w:t xml:space="preserve"> Grandin, jėzuitas</w:t>
      </w:r>
      <w:r w:rsidR="001C52A3">
        <w:rPr>
          <w:rFonts w:ascii="Calibri" w:hAnsi="Calibri" w:cs="Calibri"/>
          <w:b/>
          <w:bCs/>
          <w:color w:val="0000FF"/>
        </w:rPr>
        <w:br w:type="page"/>
      </w:r>
    </w:p>
    <w:p w:rsidR="00B70728" w:rsidRDefault="00B70728" w:rsidP="00B50F48">
      <w:pPr>
        <w:spacing w:after="120" w:line="240" w:lineRule="auto"/>
        <w:jc w:val="center"/>
        <w:rPr>
          <w:rFonts w:ascii="Calibri" w:eastAsia="Times New Roman" w:hAnsi="Calibri" w:cs="Calibri"/>
          <w:b/>
          <w:noProof/>
          <w:color w:val="FF6600"/>
          <w:sz w:val="24"/>
          <w:szCs w:val="24"/>
          <w:bdr w:val="none" w:sz="0" w:space="0" w:color="auto" w:frame="1"/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lastRenderedPageBreak/>
        <w:t xml:space="preserve">Nuo balandžio </w:t>
      </w:r>
      <w:r w:rsidRPr="00B50F4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5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pirmadienio iki balandžio 11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d. sekmadienio, 2021</w:t>
      </w:r>
      <w:r w:rsidR="00B50F4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br/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lt-LT"/>
        </w:rPr>
        <w:t>►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link Dievo Gailestingumo sekmadienio</w:t>
      </w:r>
    </w:p>
    <w:p w:rsidR="00B70728" w:rsidRDefault="00B70728" w:rsidP="00B50F48">
      <w:pPr>
        <w:spacing w:after="120" w:line="240" w:lineRule="auto"/>
        <w:jc w:val="center"/>
        <w:rPr>
          <w:rFonts w:ascii="Calibri" w:eastAsia="Times New Roman" w:hAnsi="Calibri" w:cs="Calibri"/>
          <w:b/>
          <w:noProof/>
          <w:color w:val="FF6600"/>
          <w:sz w:val="24"/>
          <w:szCs w:val="24"/>
          <w:bdr w:val="none" w:sz="0" w:space="0" w:color="auto" w:frame="1"/>
          <w:lang w:eastAsia="lt-LT"/>
        </w:rPr>
      </w:pPr>
    </w:p>
    <w:p w:rsidR="00B70728" w:rsidRDefault="00B70728" w:rsidP="00B50F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Evangelija pagal šventąjį Joną (</w:t>
      </w:r>
      <w:r w:rsidRPr="00B50F4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Jn 20, 19-31)</w:t>
      </w:r>
      <w:r w:rsidRPr="00A60EE4">
        <w:rPr>
          <w:b/>
          <w:bCs/>
          <w:color w:val="660099"/>
          <w:sz w:val="27"/>
          <w:szCs w:val="27"/>
          <w:shd w:val="clear" w:color="auto" w:fill="FFFFFF"/>
        </w:rPr>
        <w:t xml:space="preserve"> </w:t>
      </w:r>
    </w:p>
    <w:p w:rsidR="00B50F48" w:rsidRPr="00B50F48" w:rsidRDefault="00B50F48" w:rsidP="00B50F48">
      <w:pPr>
        <w:tabs>
          <w:tab w:val="left" w:pos="9746"/>
        </w:tabs>
        <w:spacing w:before="100" w:beforeAutospacing="1" w:after="120" w:line="240" w:lineRule="auto"/>
        <w:ind w:left="-34"/>
        <w:jc w:val="both"/>
        <w:rPr>
          <w:rFonts w:cs="Calibri"/>
          <w:b/>
          <w:bCs/>
          <w:color w:val="0000FF"/>
          <w:sz w:val="24"/>
          <w:szCs w:val="24"/>
        </w:rPr>
      </w:pPr>
      <w:r w:rsidRPr="00B50F48">
        <w:rPr>
          <w:color w:val="000000"/>
          <w:sz w:val="24"/>
          <w:szCs w:val="24"/>
          <w:shd w:val="clear" w:color="auto" w:fill="FFFFFF"/>
        </w:rPr>
        <w:t>Pirmosios savaitės dienos vakare, durims, kur buvo susirinkę mokiniai, dėl žydų baimės esant užrakintoms, atėjo Jėzus, atsistojo viduryje ir tarė: "Ramybė jums!" Tai pasakęs, jis parodė jiems rankas ir šoną. Mokiniai nudžiugo, išvydę Viešpatį. O Jėzus vėl tarė: "Ramybė jums! Kaip mane siuntė Tėvas, taip ir aš jus siunčiu". Tai pasakęs, jis kvėpė į juos ir tarė: "Imkite Šventąją Dvasią. Kam atleisite nuodėmes, tiems jos bus atleistos, o kam sulaikysite,– sulaikytos". Vieno iš dvylikos,– Tomo, vadinamo Dvyniu,– nebuvo jų tarpe, kai Jėzus buvo atėjęs. Taigi kiti mokiniai jam kalbėjo: "Mes matėme Viešpatį!" O jis jiems pasakė: "Jeigu aš nepamatysiu jo rankose vinių dūrio ir neįdėsiu piršto į vinių vietą, ir jeigu ranka nepaliesiu jo šono – netikėsiu". Po aštuonių dienų mokiniai vėl buvo kambaryje, ir Tomas su jais. Jėzus atėjo, durims esant užrakintoms, atsistojo viduryje ir prabilo: "Ramybė jums!" Paskui kreipėsi į Tomą: "Pridėk čia pirštą ir apžiūrėk mano rankas. Pakelk ranką ir paliesk mano šoną; jau nebebūk netikintis – būk tikintis". Tomas sušuko: "Mano Viešpats ir mano Dievas!" Jėzus jam ir sako: "Tu įtikėjai, nes pamatei. Palaiminti, kurie tiki nematę!" Savo mokinių akivaizdoje Jėzus padarė dar daugel kitų stebuklų, kurie nesurašyti šitoje knygoje. O šitie yra surašyti, kad tikėtumėte, jog Jėzus yra Mesijas, Dievo Sūnus, ir tikėdami</w:t>
      </w:r>
      <w:r>
        <w:rPr>
          <w:color w:val="000000"/>
          <w:sz w:val="24"/>
          <w:szCs w:val="24"/>
          <w:shd w:val="clear" w:color="auto" w:fill="FFFFFF"/>
        </w:rPr>
        <w:t xml:space="preserve"> vardan jo turėtumėte gyvenimą.</w:t>
      </w:r>
    </w:p>
    <w:p w:rsidR="00B70728" w:rsidRDefault="00B70728" w:rsidP="00B50F48">
      <w:pPr>
        <w:pStyle w:val="NoSpacing"/>
        <w:spacing w:after="120"/>
        <w:rPr>
          <w:rFonts w:cs="Calibri"/>
          <w:b/>
          <w:bCs/>
          <w:color w:val="0000FF"/>
          <w:sz w:val="24"/>
          <w:szCs w:val="24"/>
        </w:rPr>
      </w:pPr>
      <w:r>
        <w:rPr>
          <w:rFonts w:cs="Calibri"/>
          <w:b/>
          <w:bCs/>
          <w:color w:val="0000FF"/>
          <w:sz w:val="24"/>
          <w:szCs w:val="24"/>
        </w:rPr>
        <w:t>Pirmadienis 5 d.</w:t>
      </w:r>
      <w:r w:rsidR="003B1353">
        <w:rPr>
          <w:rFonts w:cs="Calibri"/>
          <w:b/>
          <w:bCs/>
          <w:color w:val="0000FF"/>
          <w:sz w:val="24"/>
          <w:szCs w:val="24"/>
        </w:rPr>
        <w:t xml:space="preserve"> Iš vien</w:t>
      </w:r>
      <w:r w:rsidR="00FC0395">
        <w:rPr>
          <w:rFonts w:cs="Calibri"/>
          <w:b/>
          <w:bCs/>
          <w:color w:val="0000FF"/>
          <w:sz w:val="24"/>
          <w:szCs w:val="24"/>
        </w:rPr>
        <w:t>o</w:t>
      </w:r>
      <w:r w:rsidR="003B1353">
        <w:rPr>
          <w:rFonts w:cs="Calibri"/>
          <w:b/>
          <w:bCs/>
          <w:color w:val="0000FF"/>
          <w:sz w:val="24"/>
          <w:szCs w:val="24"/>
        </w:rPr>
        <w:t xml:space="preserve"> sekmadienio į kitą</w:t>
      </w:r>
    </w:p>
    <w:p w:rsidR="00B70728" w:rsidRPr="009F4622" w:rsidRDefault="00FC0395" w:rsidP="00B50F48">
      <w:pPr>
        <w:pStyle w:val="NoSpacing"/>
        <w:spacing w:after="120"/>
        <w:jc w:val="both"/>
        <w:rPr>
          <w:rFonts w:cs="Calibri"/>
          <w:b/>
          <w:bCs/>
          <w:i/>
          <w:color w:val="0000FF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 xml:space="preserve">Jėzus nėra kometa, </w:t>
      </w:r>
      <w:r w:rsidR="00074782">
        <w:rPr>
          <w:rFonts w:cs="Calibri"/>
          <w:bCs/>
          <w:color w:val="000000" w:themeColor="text1"/>
          <w:sz w:val="24"/>
          <w:szCs w:val="24"/>
        </w:rPr>
        <w:t>praskrieja</w:t>
      </w:r>
      <w:r w:rsidR="00994E79">
        <w:rPr>
          <w:rFonts w:cs="Calibri"/>
          <w:bCs/>
          <w:color w:val="000000" w:themeColor="text1"/>
          <w:sz w:val="24"/>
          <w:szCs w:val="24"/>
        </w:rPr>
        <w:t>nti</w:t>
      </w:r>
      <w:r w:rsidR="00074782">
        <w:rPr>
          <w:rFonts w:cs="Calibri"/>
          <w:bCs/>
          <w:color w:val="000000" w:themeColor="text1"/>
          <w:sz w:val="24"/>
          <w:szCs w:val="24"/>
        </w:rPr>
        <w:t xml:space="preserve"> nustatytu laiku, bet evangelistas tikslus: dvi šio teksto „scenos“ vyksta sekmadienį. Izraelio tauta laikosi šabo, </w:t>
      </w:r>
      <w:r w:rsidR="00994E79">
        <w:rPr>
          <w:rFonts w:cs="Calibri"/>
          <w:bCs/>
          <w:color w:val="000000" w:themeColor="text1"/>
          <w:sz w:val="24"/>
          <w:szCs w:val="24"/>
        </w:rPr>
        <w:t xml:space="preserve">o </w:t>
      </w:r>
      <w:r w:rsidR="00074782">
        <w:rPr>
          <w:rFonts w:cs="Calibri"/>
          <w:bCs/>
          <w:color w:val="000000" w:themeColor="text1"/>
          <w:sz w:val="24"/>
          <w:szCs w:val="24"/>
        </w:rPr>
        <w:t xml:space="preserve">krikščionys renkasi sekmadienį, naują </w:t>
      </w:r>
      <w:r w:rsidR="00994E79">
        <w:rPr>
          <w:rFonts w:cs="Calibri"/>
          <w:bCs/>
          <w:color w:val="000000" w:themeColor="text1"/>
          <w:sz w:val="24"/>
          <w:szCs w:val="24"/>
        </w:rPr>
        <w:t xml:space="preserve">naujojo gyvenimo </w:t>
      </w:r>
      <w:r w:rsidR="00074782">
        <w:rPr>
          <w:rFonts w:cs="Calibri"/>
          <w:bCs/>
          <w:color w:val="000000" w:themeColor="text1"/>
          <w:sz w:val="24"/>
          <w:szCs w:val="24"/>
        </w:rPr>
        <w:t xml:space="preserve">dieną. </w:t>
      </w:r>
      <w:r w:rsidR="00074782" w:rsidRPr="00074782">
        <w:rPr>
          <w:rFonts w:cs="Calibri"/>
          <w:bCs/>
          <w:i/>
          <w:color w:val="000000" w:themeColor="text1"/>
          <w:sz w:val="24"/>
          <w:szCs w:val="24"/>
        </w:rPr>
        <w:t>Kokią vietą suteikiu Viešpačiui savo savaitės ritme? Kaip švenčiu „Prisikėlimo dieną“? Viešpatie, Tu, kuri</w:t>
      </w:r>
      <w:r w:rsidR="00074782">
        <w:rPr>
          <w:rFonts w:cs="Calibri"/>
          <w:bCs/>
          <w:i/>
          <w:color w:val="000000" w:themeColor="text1"/>
          <w:sz w:val="24"/>
          <w:szCs w:val="24"/>
        </w:rPr>
        <w:t>am</w:t>
      </w:r>
      <w:r w:rsidR="00074782" w:rsidRPr="00074782">
        <w:rPr>
          <w:rFonts w:cs="Calibri"/>
          <w:bCs/>
          <w:i/>
          <w:color w:val="000000" w:themeColor="text1"/>
          <w:sz w:val="24"/>
          <w:szCs w:val="24"/>
        </w:rPr>
        <w:t xml:space="preserve"> </w:t>
      </w:r>
      <w:r w:rsidR="00074782">
        <w:rPr>
          <w:rFonts w:cs="Calibri"/>
          <w:bCs/>
          <w:i/>
          <w:color w:val="000000" w:themeColor="text1"/>
          <w:sz w:val="24"/>
          <w:szCs w:val="24"/>
        </w:rPr>
        <w:t xml:space="preserve">vertingos </w:t>
      </w:r>
      <w:r w:rsidR="00994E79">
        <w:rPr>
          <w:rFonts w:cs="Calibri"/>
          <w:bCs/>
          <w:i/>
          <w:color w:val="000000" w:themeColor="text1"/>
          <w:sz w:val="24"/>
          <w:szCs w:val="24"/>
        </w:rPr>
        <w:t xml:space="preserve">kiekviena </w:t>
      </w:r>
      <w:r w:rsidR="00074782">
        <w:rPr>
          <w:rFonts w:cs="Calibri"/>
          <w:bCs/>
          <w:i/>
          <w:color w:val="000000" w:themeColor="text1"/>
          <w:sz w:val="24"/>
          <w:szCs w:val="24"/>
        </w:rPr>
        <w:t>dien</w:t>
      </w:r>
      <w:r w:rsidR="00994E79">
        <w:rPr>
          <w:rFonts w:cs="Calibri"/>
          <w:bCs/>
          <w:i/>
          <w:color w:val="000000" w:themeColor="text1"/>
          <w:sz w:val="24"/>
          <w:szCs w:val="24"/>
        </w:rPr>
        <w:t>a</w:t>
      </w:r>
      <w:r w:rsidR="00074782" w:rsidRPr="00074782">
        <w:rPr>
          <w:rFonts w:cs="Calibri"/>
          <w:bCs/>
          <w:i/>
          <w:color w:val="000000" w:themeColor="text1"/>
          <w:sz w:val="24"/>
          <w:szCs w:val="24"/>
        </w:rPr>
        <w:t xml:space="preserve">, </w:t>
      </w:r>
      <w:r w:rsidR="00994E79">
        <w:rPr>
          <w:rFonts w:cs="Calibri"/>
          <w:bCs/>
          <w:i/>
          <w:color w:val="000000" w:themeColor="text1"/>
          <w:sz w:val="24"/>
          <w:szCs w:val="24"/>
        </w:rPr>
        <w:t xml:space="preserve">kiekviena </w:t>
      </w:r>
      <w:r w:rsidR="00074782" w:rsidRPr="00074782">
        <w:rPr>
          <w:rFonts w:cs="Calibri"/>
          <w:bCs/>
          <w:i/>
          <w:color w:val="000000" w:themeColor="text1"/>
          <w:sz w:val="24"/>
          <w:szCs w:val="24"/>
        </w:rPr>
        <w:t>savaitė</w:t>
      </w:r>
      <w:r w:rsidR="00074782">
        <w:rPr>
          <w:rFonts w:cs="Calibri"/>
          <w:bCs/>
          <w:i/>
          <w:color w:val="000000" w:themeColor="text1"/>
          <w:sz w:val="24"/>
          <w:szCs w:val="24"/>
        </w:rPr>
        <w:t>,</w:t>
      </w:r>
      <w:r w:rsidR="00074782" w:rsidRPr="00074782">
        <w:rPr>
          <w:rFonts w:cs="Calibri"/>
          <w:bCs/>
          <w:i/>
          <w:color w:val="000000" w:themeColor="text1"/>
          <w:sz w:val="24"/>
          <w:szCs w:val="24"/>
        </w:rPr>
        <w:t xml:space="preserve"> lydėk mane savaitę po savaitės!</w:t>
      </w:r>
      <w:r w:rsidR="00074782">
        <w:rPr>
          <w:rFonts w:cs="Calibri"/>
          <w:bCs/>
          <w:color w:val="000000" w:themeColor="text1"/>
          <w:sz w:val="24"/>
          <w:szCs w:val="24"/>
        </w:rPr>
        <w:t xml:space="preserve">  </w:t>
      </w:r>
    </w:p>
    <w:p w:rsidR="00B70728" w:rsidRPr="001C52A3" w:rsidRDefault="00B70728" w:rsidP="00B50F48">
      <w:pPr>
        <w:pStyle w:val="NoSpacing"/>
        <w:spacing w:after="120"/>
        <w:rPr>
          <w:rFonts w:cs="Calibri"/>
          <w:b/>
          <w:bCs/>
          <w:color w:val="0000FF"/>
          <w:sz w:val="24"/>
          <w:szCs w:val="24"/>
        </w:rPr>
      </w:pPr>
      <w:r>
        <w:rPr>
          <w:rFonts w:cs="Calibri"/>
          <w:b/>
          <w:bCs/>
          <w:color w:val="0000FF"/>
          <w:sz w:val="24"/>
          <w:szCs w:val="24"/>
        </w:rPr>
        <w:t xml:space="preserve">Antradienis 6 d. </w:t>
      </w:r>
      <w:r w:rsidR="003B1353">
        <w:rPr>
          <w:rFonts w:cs="Calibri"/>
          <w:b/>
          <w:bCs/>
          <w:color w:val="0000FF"/>
          <w:sz w:val="24"/>
          <w:szCs w:val="24"/>
        </w:rPr>
        <w:t>Ramybė jums...</w:t>
      </w:r>
    </w:p>
    <w:p w:rsidR="003B1353" w:rsidRPr="00186753" w:rsidRDefault="00074782" w:rsidP="00B50F48">
      <w:pPr>
        <w:pStyle w:val="NoSpacing"/>
        <w:spacing w:after="120"/>
        <w:jc w:val="both"/>
        <w:rPr>
          <w:rFonts w:ascii="Calibri" w:eastAsia="Times New Roman" w:hAnsi="Calibri" w:cs="Calibri"/>
          <w:b/>
          <w:bCs/>
          <w:i/>
          <w:color w:val="0000FF"/>
          <w:sz w:val="24"/>
          <w:szCs w:val="24"/>
          <w:lang w:eastAsia="lt-LT"/>
        </w:rPr>
      </w:pPr>
      <w:r>
        <w:rPr>
          <w:rFonts w:cstheme="minorHAnsi"/>
          <w:color w:val="000000"/>
          <w:sz w:val="24"/>
          <w:szCs w:val="24"/>
        </w:rPr>
        <w:t xml:space="preserve">Kokią ramybę Jėzus </w:t>
      </w:r>
      <w:r w:rsidR="00994E79">
        <w:rPr>
          <w:rFonts w:cstheme="minorHAnsi"/>
          <w:color w:val="000000"/>
          <w:sz w:val="24"/>
          <w:szCs w:val="24"/>
        </w:rPr>
        <w:t xml:space="preserve">atėjo </w:t>
      </w:r>
      <w:r>
        <w:rPr>
          <w:rFonts w:cstheme="minorHAnsi"/>
          <w:color w:val="000000"/>
          <w:sz w:val="24"/>
          <w:szCs w:val="24"/>
        </w:rPr>
        <w:t>suteikti mokiniams, užsirakinusiems iš baimės? Ramybę, sutikus priešininkus, tuos pačius, kurie nukryžiavo Jėzų? Tarpusavio ramybę, kai išdavystė, atsižadėjima</w:t>
      </w:r>
      <w:r w:rsidR="00186753">
        <w:rPr>
          <w:rFonts w:cstheme="minorHAnsi"/>
          <w:color w:val="000000"/>
          <w:sz w:val="24"/>
          <w:szCs w:val="24"/>
        </w:rPr>
        <w:t>s ir palikimas likimo valiai subjautojo Dvylikos grupę Kančios metu? Širdies ramybę, netek</w:t>
      </w:r>
      <w:r w:rsidR="00994E79">
        <w:rPr>
          <w:rFonts w:cstheme="minorHAnsi"/>
          <w:color w:val="000000"/>
          <w:sz w:val="24"/>
          <w:szCs w:val="24"/>
        </w:rPr>
        <w:t>us</w:t>
      </w:r>
      <w:r w:rsidR="00186753">
        <w:rPr>
          <w:rFonts w:cstheme="minorHAnsi"/>
          <w:color w:val="000000"/>
          <w:sz w:val="24"/>
          <w:szCs w:val="24"/>
        </w:rPr>
        <w:t xml:space="preserve"> Mokytojo? Dar reikėjo laiko, kad ramyb</w:t>
      </w:r>
      <w:r w:rsidR="00994E79">
        <w:rPr>
          <w:rFonts w:cstheme="minorHAnsi"/>
          <w:color w:val="000000"/>
          <w:sz w:val="24"/>
          <w:szCs w:val="24"/>
        </w:rPr>
        <w:t>ė</w:t>
      </w:r>
      <w:r w:rsidR="00186753">
        <w:rPr>
          <w:rFonts w:cstheme="minorHAnsi"/>
          <w:color w:val="000000"/>
          <w:sz w:val="24"/>
          <w:szCs w:val="24"/>
        </w:rPr>
        <w:t xml:space="preserve"> išsiskleistų visomis prasmėmis.... </w:t>
      </w:r>
      <w:r w:rsidR="00186753" w:rsidRPr="00186753">
        <w:rPr>
          <w:rFonts w:cstheme="minorHAnsi"/>
          <w:i/>
          <w:color w:val="000000"/>
          <w:sz w:val="24"/>
          <w:szCs w:val="24"/>
        </w:rPr>
        <w:t>Viešpatie, padėk man išgyventi ramybę visur, kur tik galim</w:t>
      </w:r>
      <w:r w:rsidR="00994E79">
        <w:rPr>
          <w:rFonts w:cstheme="minorHAnsi"/>
          <w:i/>
          <w:color w:val="000000"/>
          <w:sz w:val="24"/>
          <w:szCs w:val="24"/>
        </w:rPr>
        <w:t>e</w:t>
      </w:r>
      <w:r w:rsidR="00186753" w:rsidRPr="00186753">
        <w:rPr>
          <w:rFonts w:cstheme="minorHAnsi"/>
          <w:i/>
          <w:color w:val="000000"/>
          <w:sz w:val="24"/>
          <w:szCs w:val="24"/>
        </w:rPr>
        <w:t xml:space="preserve">... </w:t>
      </w:r>
      <w:r w:rsidR="00994E79">
        <w:rPr>
          <w:rFonts w:cstheme="minorHAnsi"/>
          <w:i/>
          <w:color w:val="000000"/>
          <w:sz w:val="24"/>
          <w:szCs w:val="24"/>
        </w:rPr>
        <w:t xml:space="preserve"> </w:t>
      </w:r>
    </w:p>
    <w:p w:rsidR="00B70728" w:rsidRDefault="00B70728" w:rsidP="00B50F48">
      <w:pPr>
        <w:pStyle w:val="NoSpacing"/>
        <w:spacing w:after="120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Trečiadienis 7 d. </w:t>
      </w:r>
      <w:r w:rsidR="003B1353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Jus siunčiu...</w:t>
      </w:r>
    </w:p>
    <w:p w:rsidR="00186753" w:rsidRPr="00186753" w:rsidRDefault="00186753" w:rsidP="00B50F48">
      <w:pPr>
        <w:pStyle w:val="NoSpacing"/>
        <w:spacing w:after="120"/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</w:t>
      </w:r>
      <w:r w:rsidR="00994E79">
        <w:rPr>
          <w:sz w:val="24"/>
          <w:szCs w:val="24"/>
          <w:shd w:val="clear" w:color="auto" w:fill="FFFFFF"/>
        </w:rPr>
        <w:t>okini</w:t>
      </w:r>
      <w:r>
        <w:rPr>
          <w:sz w:val="24"/>
          <w:szCs w:val="24"/>
          <w:shd w:val="clear" w:color="auto" w:fill="FFFFFF"/>
        </w:rPr>
        <w:t>a</w:t>
      </w:r>
      <w:r w:rsidR="00994E79">
        <w:rPr>
          <w:sz w:val="24"/>
          <w:szCs w:val="24"/>
          <w:shd w:val="clear" w:color="auto" w:fill="FFFFFF"/>
        </w:rPr>
        <w:t>i</w:t>
      </w:r>
      <w:r>
        <w:rPr>
          <w:sz w:val="24"/>
          <w:szCs w:val="24"/>
          <w:shd w:val="clear" w:color="auto" w:fill="FFFFFF"/>
        </w:rPr>
        <w:t xml:space="preserve"> dar nieko nesuprato, Tomas dar nespėjo </w:t>
      </w:r>
      <w:r w:rsidR="00994E79">
        <w:rPr>
          <w:sz w:val="24"/>
          <w:szCs w:val="24"/>
          <w:shd w:val="clear" w:color="auto" w:fill="FFFFFF"/>
        </w:rPr>
        <w:t>pasirody</w:t>
      </w:r>
      <w:r>
        <w:rPr>
          <w:sz w:val="24"/>
          <w:szCs w:val="24"/>
          <w:shd w:val="clear" w:color="auto" w:fill="FFFFFF"/>
        </w:rPr>
        <w:t>ti netikin</w:t>
      </w:r>
      <w:r w:rsidR="00994E79">
        <w:rPr>
          <w:sz w:val="24"/>
          <w:szCs w:val="24"/>
          <w:shd w:val="clear" w:color="auto" w:fill="FFFFFF"/>
        </w:rPr>
        <w:t>čiu</w:t>
      </w:r>
      <w:r>
        <w:rPr>
          <w:sz w:val="24"/>
          <w:szCs w:val="24"/>
          <w:shd w:val="clear" w:color="auto" w:fill="FFFFFF"/>
        </w:rPr>
        <w:t xml:space="preserve">, </w:t>
      </w:r>
      <w:r w:rsidR="00994E79">
        <w:rPr>
          <w:sz w:val="24"/>
          <w:szCs w:val="24"/>
          <w:shd w:val="clear" w:color="auto" w:fill="FFFFFF"/>
        </w:rPr>
        <w:t>o</w:t>
      </w:r>
      <w:r>
        <w:rPr>
          <w:sz w:val="24"/>
          <w:szCs w:val="24"/>
          <w:shd w:val="clear" w:color="auto" w:fill="FFFFFF"/>
        </w:rPr>
        <w:t xml:space="preserve"> Jėzus jau parodė pasitikėjimą jais: „</w:t>
      </w:r>
      <w:r w:rsidRPr="00186753">
        <w:rPr>
          <w:bCs/>
          <w:color w:val="000000"/>
          <w:sz w:val="24"/>
          <w:szCs w:val="24"/>
          <w:shd w:val="clear" w:color="auto" w:fill="FFFFFF"/>
        </w:rPr>
        <w:t>Kaip</w:t>
      </w:r>
      <w:r w:rsidRPr="00186753">
        <w:rPr>
          <w:color w:val="000000"/>
          <w:sz w:val="24"/>
          <w:szCs w:val="24"/>
          <w:shd w:val="clear" w:color="auto" w:fill="FFFFFF"/>
        </w:rPr>
        <w:t> </w:t>
      </w:r>
      <w:r w:rsidRPr="00186753">
        <w:rPr>
          <w:bCs/>
          <w:color w:val="000000"/>
          <w:sz w:val="24"/>
          <w:szCs w:val="24"/>
          <w:shd w:val="clear" w:color="auto" w:fill="FFFFFF"/>
        </w:rPr>
        <w:t>mane</w:t>
      </w:r>
      <w:r w:rsidRPr="00186753">
        <w:rPr>
          <w:color w:val="000000"/>
          <w:sz w:val="24"/>
          <w:szCs w:val="24"/>
          <w:shd w:val="clear" w:color="auto" w:fill="FFFFFF"/>
        </w:rPr>
        <w:t> </w:t>
      </w:r>
      <w:r w:rsidRPr="00186753">
        <w:rPr>
          <w:bCs/>
          <w:color w:val="000000"/>
          <w:sz w:val="24"/>
          <w:szCs w:val="24"/>
          <w:shd w:val="clear" w:color="auto" w:fill="FFFFFF"/>
        </w:rPr>
        <w:t>siuntė</w:t>
      </w:r>
      <w:r w:rsidRPr="00186753">
        <w:rPr>
          <w:color w:val="000000"/>
          <w:sz w:val="24"/>
          <w:szCs w:val="24"/>
          <w:shd w:val="clear" w:color="auto" w:fill="FFFFFF"/>
        </w:rPr>
        <w:t> </w:t>
      </w:r>
      <w:r w:rsidRPr="00186753">
        <w:rPr>
          <w:bCs/>
          <w:color w:val="000000"/>
          <w:sz w:val="24"/>
          <w:szCs w:val="24"/>
          <w:shd w:val="clear" w:color="auto" w:fill="FFFFFF"/>
        </w:rPr>
        <w:t>Tėvas</w:t>
      </w:r>
      <w:r>
        <w:rPr>
          <w:color w:val="000000"/>
          <w:sz w:val="24"/>
          <w:szCs w:val="24"/>
          <w:shd w:val="clear" w:color="auto" w:fill="FFFFFF"/>
        </w:rPr>
        <w:t>, taip ir aš jus siunčiu“. Ne</w:t>
      </w:r>
      <w:r w:rsidR="00994E79">
        <w:rPr>
          <w:color w:val="000000"/>
          <w:sz w:val="24"/>
          <w:szCs w:val="24"/>
          <w:shd w:val="clear" w:color="auto" w:fill="FFFFFF"/>
        </w:rPr>
        <w:t>atsikraty</w:t>
      </w:r>
      <w:r>
        <w:rPr>
          <w:color w:val="000000"/>
          <w:sz w:val="24"/>
          <w:szCs w:val="24"/>
          <w:shd w:val="clear" w:color="auto" w:fill="FFFFFF"/>
        </w:rPr>
        <w:t xml:space="preserve">sime savo abejonių ir savo sunkumų, jei </w:t>
      </w:r>
      <w:r w:rsidR="00994E79">
        <w:rPr>
          <w:color w:val="000000"/>
          <w:sz w:val="24"/>
          <w:szCs w:val="24"/>
          <w:shd w:val="clear" w:color="auto" w:fill="FFFFFF"/>
        </w:rPr>
        <w:t xml:space="preserve">tik </w:t>
      </w:r>
      <w:r>
        <w:rPr>
          <w:color w:val="000000"/>
          <w:sz w:val="24"/>
          <w:szCs w:val="24"/>
          <w:shd w:val="clear" w:color="auto" w:fill="FFFFFF"/>
        </w:rPr>
        <w:t>juos spręsime, susitelk</w:t>
      </w:r>
      <w:r w:rsidR="00994E79">
        <w:rPr>
          <w:color w:val="000000"/>
          <w:sz w:val="24"/>
          <w:szCs w:val="24"/>
          <w:shd w:val="clear" w:color="auto" w:fill="FFFFFF"/>
        </w:rPr>
        <w:t>sime į save, o nepriimsime Viešpaties misij</w:t>
      </w:r>
      <w:r w:rsidR="00EB79AC">
        <w:rPr>
          <w:color w:val="000000"/>
          <w:sz w:val="24"/>
          <w:szCs w:val="24"/>
          <w:shd w:val="clear" w:color="auto" w:fill="FFFFFF"/>
        </w:rPr>
        <w:t xml:space="preserve">os. </w:t>
      </w:r>
      <w:r w:rsidR="00994E79">
        <w:rPr>
          <w:color w:val="000000"/>
          <w:sz w:val="24"/>
          <w:szCs w:val="24"/>
          <w:shd w:val="clear" w:color="auto" w:fill="FFFFFF"/>
        </w:rPr>
        <w:t xml:space="preserve"> </w:t>
      </w:r>
      <w:r w:rsidRPr="00186753">
        <w:rPr>
          <w:i/>
          <w:color w:val="000000"/>
          <w:sz w:val="24"/>
          <w:szCs w:val="24"/>
          <w:shd w:val="clear" w:color="auto" w:fill="FFFFFF"/>
        </w:rPr>
        <w:t>Viešpatie, suteik man jėgų išeiti iš savęs ir palaikyk tuos</w:t>
      </w:r>
      <w:r w:rsidR="00EB79AC">
        <w:rPr>
          <w:i/>
          <w:color w:val="000000"/>
          <w:sz w:val="24"/>
          <w:szCs w:val="24"/>
          <w:shd w:val="clear" w:color="auto" w:fill="FFFFFF"/>
        </w:rPr>
        <w:t xml:space="preserve">, </w:t>
      </w:r>
      <w:r w:rsidRPr="00186753">
        <w:rPr>
          <w:i/>
          <w:color w:val="000000"/>
          <w:sz w:val="24"/>
          <w:szCs w:val="24"/>
          <w:shd w:val="clear" w:color="auto" w:fill="FFFFFF"/>
        </w:rPr>
        <w:t>kuriems tai atrodo neįmanoma.</w:t>
      </w:r>
    </w:p>
    <w:p w:rsidR="00B70728" w:rsidRDefault="00B70728" w:rsidP="00B50F48">
      <w:pPr>
        <w:pStyle w:val="NoSpacing"/>
        <w:spacing w:after="120"/>
        <w:rPr>
          <w:rFonts w:cs="Calibri"/>
          <w:b/>
          <w:bCs/>
          <w:color w:val="0000FF"/>
          <w:sz w:val="24"/>
          <w:szCs w:val="24"/>
        </w:rPr>
      </w:pPr>
      <w:r>
        <w:rPr>
          <w:rFonts w:cs="Calibri"/>
          <w:b/>
          <w:bCs/>
          <w:color w:val="0000FF"/>
          <w:sz w:val="24"/>
          <w:szCs w:val="24"/>
        </w:rPr>
        <w:t xml:space="preserve">Ketvirtadienis 8 d. </w:t>
      </w:r>
      <w:r w:rsidR="003B1353">
        <w:rPr>
          <w:rFonts w:cs="Calibri"/>
          <w:b/>
          <w:bCs/>
          <w:color w:val="0000FF"/>
          <w:sz w:val="24"/>
          <w:szCs w:val="24"/>
        </w:rPr>
        <w:t>Kvėpimas...</w:t>
      </w:r>
      <w:r>
        <w:rPr>
          <w:rFonts w:cs="Calibri"/>
          <w:b/>
          <w:bCs/>
          <w:color w:val="0000FF"/>
          <w:sz w:val="24"/>
          <w:szCs w:val="24"/>
        </w:rPr>
        <w:t xml:space="preserve"> </w:t>
      </w:r>
    </w:p>
    <w:p w:rsidR="00B70728" w:rsidRPr="00C8467E" w:rsidRDefault="001C50C2" w:rsidP="00B50F48">
      <w:pPr>
        <w:pStyle w:val="NoSpacing"/>
        <w:spacing w:after="120"/>
        <w:rPr>
          <w:i/>
          <w:sz w:val="24"/>
          <w:szCs w:val="24"/>
        </w:rPr>
      </w:pPr>
      <w:r w:rsidRPr="00C8467E">
        <w:rPr>
          <w:sz w:val="24"/>
          <w:szCs w:val="24"/>
        </w:rPr>
        <w:t>Jėzus kvėpė, Jis kvėpė į savo apaštalus kaip kūrėjas kvėpė į Adomą, jam suteikdamas gyvybę (Pr</w:t>
      </w:r>
      <w:r w:rsidR="003B1353" w:rsidRPr="00C8467E">
        <w:rPr>
          <w:sz w:val="24"/>
          <w:szCs w:val="24"/>
        </w:rPr>
        <w:t xml:space="preserve"> 2, 7), </w:t>
      </w:r>
      <w:r w:rsidRPr="00C8467E">
        <w:rPr>
          <w:sz w:val="24"/>
          <w:szCs w:val="24"/>
        </w:rPr>
        <w:t xml:space="preserve">Jis kvėpė kaip išvaduotojas pūtė į jūrą ir ją padalijo į dvi dalis, atverdamas žydams </w:t>
      </w:r>
      <w:r w:rsidR="00EB79AC">
        <w:rPr>
          <w:sz w:val="24"/>
          <w:szCs w:val="24"/>
        </w:rPr>
        <w:t>keli</w:t>
      </w:r>
      <w:r w:rsidRPr="00C8467E">
        <w:rPr>
          <w:sz w:val="24"/>
          <w:szCs w:val="24"/>
        </w:rPr>
        <w:t>ą</w:t>
      </w:r>
      <w:r w:rsidR="003B1353" w:rsidRPr="00C8467E">
        <w:rPr>
          <w:sz w:val="24"/>
          <w:szCs w:val="24"/>
        </w:rPr>
        <w:t xml:space="preserve"> (</w:t>
      </w:r>
      <w:r w:rsidRPr="00C8467E">
        <w:rPr>
          <w:sz w:val="24"/>
          <w:szCs w:val="24"/>
        </w:rPr>
        <w:t>Iš</w:t>
      </w:r>
      <w:r w:rsidR="003B1353" w:rsidRPr="00C8467E">
        <w:rPr>
          <w:sz w:val="24"/>
          <w:szCs w:val="24"/>
        </w:rPr>
        <w:t xml:space="preserve"> 15, 8), </w:t>
      </w:r>
      <w:r w:rsidRPr="00C8467E">
        <w:rPr>
          <w:sz w:val="24"/>
          <w:szCs w:val="24"/>
        </w:rPr>
        <w:t>Jis pūtė kaip Tobijas, išgydydamas ligonių akis</w:t>
      </w:r>
      <w:r w:rsidR="003B1353" w:rsidRPr="00C8467E">
        <w:rPr>
          <w:sz w:val="24"/>
          <w:szCs w:val="24"/>
        </w:rPr>
        <w:t xml:space="preserve"> (T</w:t>
      </w:r>
      <w:r w:rsidRPr="00C8467E">
        <w:rPr>
          <w:sz w:val="24"/>
          <w:szCs w:val="24"/>
        </w:rPr>
        <w:t xml:space="preserve">ob 6, 9)… </w:t>
      </w:r>
      <w:r w:rsidRPr="00C8467E">
        <w:rPr>
          <w:i/>
          <w:sz w:val="24"/>
          <w:szCs w:val="24"/>
        </w:rPr>
        <w:t>Viešpatie, man, kuriam taip dažnai pritrūksta įkvėpimo, suteik energijos, siųsk savo kūrėjo, išlaisvintojo ir gydytojo dvasią</w:t>
      </w:r>
      <w:r w:rsidR="003B1353" w:rsidRPr="00C8467E">
        <w:rPr>
          <w:i/>
          <w:sz w:val="24"/>
          <w:szCs w:val="24"/>
        </w:rPr>
        <w:t xml:space="preserve">. </w:t>
      </w:r>
    </w:p>
    <w:p w:rsidR="00B70728" w:rsidRPr="00492B06" w:rsidRDefault="00B70728" w:rsidP="00B50F48">
      <w:pPr>
        <w:pStyle w:val="NoSpacing"/>
        <w:spacing w:after="120"/>
        <w:rPr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t xml:space="preserve">Penktadienis 9 d. </w:t>
      </w:r>
      <w:r w:rsidR="003B1353">
        <w:rPr>
          <w:rFonts w:cstheme="minorHAnsi"/>
          <w:b/>
          <w:bCs/>
          <w:color w:val="0000FF"/>
          <w:sz w:val="24"/>
          <w:szCs w:val="24"/>
        </w:rPr>
        <w:t>Nuodėmių atleidimas</w:t>
      </w:r>
      <w:r>
        <w:rPr>
          <w:rFonts w:cstheme="minorHAnsi"/>
          <w:b/>
          <w:bCs/>
          <w:color w:val="0000FF"/>
          <w:sz w:val="24"/>
          <w:szCs w:val="24"/>
        </w:rPr>
        <w:t xml:space="preserve">  </w:t>
      </w:r>
    </w:p>
    <w:p w:rsidR="00C8467E" w:rsidRPr="00163802" w:rsidRDefault="00C8467E" w:rsidP="00B50F48">
      <w:pPr>
        <w:pStyle w:val="NoSpacing"/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Dievas gali atleisti nuodėmes be mokinių... tad kodėl jiems patiki šią užduotį? Kai gauname atleidimą iš Bažnyčios, girdime žodį, išeiname iš netikrumo, galime sakyti apie praeitį: „Dievas man atleido“</w:t>
      </w:r>
      <w:r w:rsidR="00EB79AC">
        <w:rPr>
          <w:sz w:val="24"/>
          <w:szCs w:val="24"/>
        </w:rPr>
        <w:t>,</w:t>
      </w:r>
      <w:r>
        <w:rPr>
          <w:sz w:val="24"/>
          <w:szCs w:val="24"/>
        </w:rPr>
        <w:t xml:space="preserve"> kad gyvenčiau ateitimi... tai gauto atleidimo stiprybė. Ir ši Bažnyči</w:t>
      </w:r>
      <w:r w:rsidR="00B70728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atsakomybė mus įpareigoja išklausyti, kreipti dėmesį į kiekvieną... tai suteikto atleidimo stiprybė. </w:t>
      </w:r>
      <w:r>
        <w:t xml:space="preserve"> </w:t>
      </w:r>
      <w:r w:rsidRPr="00163802">
        <w:rPr>
          <w:i/>
          <w:sz w:val="24"/>
          <w:szCs w:val="24"/>
        </w:rPr>
        <w:t xml:space="preserve">Viešpatie, leisk man </w:t>
      </w:r>
      <w:r w:rsidR="00EB79AC">
        <w:rPr>
          <w:i/>
          <w:sz w:val="24"/>
          <w:szCs w:val="24"/>
        </w:rPr>
        <w:t>imtis</w:t>
      </w:r>
      <w:r w:rsidRPr="00163802">
        <w:rPr>
          <w:i/>
          <w:sz w:val="24"/>
          <w:szCs w:val="24"/>
        </w:rPr>
        <w:t xml:space="preserve"> ši</w:t>
      </w:r>
      <w:r w:rsidR="00EB79AC">
        <w:rPr>
          <w:i/>
          <w:sz w:val="24"/>
          <w:szCs w:val="24"/>
        </w:rPr>
        <w:t>os</w:t>
      </w:r>
      <w:r w:rsidRPr="00163802">
        <w:rPr>
          <w:i/>
          <w:sz w:val="24"/>
          <w:szCs w:val="24"/>
        </w:rPr>
        <w:t xml:space="preserve"> misij</w:t>
      </w:r>
      <w:r w:rsidR="00EB79AC">
        <w:rPr>
          <w:i/>
          <w:sz w:val="24"/>
          <w:szCs w:val="24"/>
        </w:rPr>
        <w:t>os</w:t>
      </w:r>
      <w:r w:rsidRPr="00163802">
        <w:rPr>
          <w:i/>
          <w:sz w:val="24"/>
          <w:szCs w:val="24"/>
        </w:rPr>
        <w:t xml:space="preserve">, priimant ir pasiūlant kitam Dievo atleidimą. </w:t>
      </w:r>
    </w:p>
    <w:p w:rsidR="00B50F48" w:rsidRDefault="00B50F48" w:rsidP="00B50F48">
      <w:pPr>
        <w:pStyle w:val="NoSpacing"/>
        <w:spacing w:after="120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br w:type="page"/>
      </w:r>
    </w:p>
    <w:p w:rsidR="003B1353" w:rsidRDefault="00B70728" w:rsidP="00B50F48">
      <w:pPr>
        <w:pStyle w:val="NoSpacing"/>
        <w:spacing w:after="120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lastRenderedPageBreak/>
        <w:t xml:space="preserve">Šeštadienis 10 d. </w:t>
      </w:r>
      <w:r w:rsidR="003B1353">
        <w:rPr>
          <w:rFonts w:cstheme="minorHAnsi"/>
          <w:b/>
          <w:bCs/>
          <w:color w:val="0000FF"/>
          <w:sz w:val="24"/>
          <w:szCs w:val="24"/>
        </w:rPr>
        <w:t xml:space="preserve">Ar tuo tikiu? </w:t>
      </w:r>
    </w:p>
    <w:p w:rsidR="00B70728" w:rsidRPr="004E2AA3" w:rsidRDefault="004E2AA3" w:rsidP="00B50F48">
      <w:pPr>
        <w:pStyle w:val="NoSpacing"/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Bažnyčioje džiaugsmingai skelbiamas Kristaus Prisikėlimas, </w:t>
      </w:r>
      <w:r w:rsidR="00EB79AC">
        <w:rPr>
          <w:sz w:val="24"/>
          <w:szCs w:val="24"/>
        </w:rPr>
        <w:t>prie Bažnyčios</w:t>
      </w:r>
      <w:r>
        <w:rPr>
          <w:sz w:val="24"/>
          <w:szCs w:val="24"/>
        </w:rPr>
        <w:t xml:space="preserve"> prisiglaudžiame, kai viskas žlunga ir artėja mirtis... bet vis tiek sunku tikėti</w:t>
      </w:r>
      <w:r w:rsidR="00EB79AC">
        <w:rPr>
          <w:sz w:val="24"/>
          <w:szCs w:val="24"/>
        </w:rPr>
        <w:t>. A</w:t>
      </w:r>
      <w:r>
        <w:rPr>
          <w:sz w:val="24"/>
          <w:szCs w:val="24"/>
        </w:rPr>
        <w:t xml:space="preserve">r manyje nėra „Tomo“? </w:t>
      </w:r>
      <w:r w:rsidRPr="004E2AA3">
        <w:rPr>
          <w:i/>
          <w:sz w:val="24"/>
          <w:szCs w:val="24"/>
        </w:rPr>
        <w:t>Ar turėsiu jėgų elgtis kaip Tomas: išsakyti savo abejones kitiems, jas patikėti Viešpačiui, kad Jis galėtų man atsakyti</w:t>
      </w:r>
      <w:r w:rsidR="00EB79AC">
        <w:rPr>
          <w:i/>
          <w:sz w:val="24"/>
          <w:szCs w:val="24"/>
        </w:rPr>
        <w:t>. Tada</w:t>
      </w:r>
      <w:r w:rsidRPr="004E2AA3">
        <w:rPr>
          <w:i/>
          <w:sz w:val="24"/>
          <w:szCs w:val="24"/>
        </w:rPr>
        <w:t xml:space="preserve"> vieną dieną </w:t>
      </w:r>
      <w:r w:rsidR="00EB79AC">
        <w:rPr>
          <w:i/>
          <w:sz w:val="24"/>
          <w:szCs w:val="24"/>
        </w:rPr>
        <w:t xml:space="preserve">galėsiu </w:t>
      </w:r>
      <w:r w:rsidRPr="004E2AA3">
        <w:rPr>
          <w:i/>
          <w:sz w:val="24"/>
          <w:szCs w:val="24"/>
        </w:rPr>
        <w:t xml:space="preserve">su Tomu sakyti: „Mano Viešpats ir mano Dievas“? </w:t>
      </w:r>
    </w:p>
    <w:p w:rsidR="00B70728" w:rsidRDefault="00B70728" w:rsidP="00B50F48">
      <w:pPr>
        <w:pStyle w:val="NoSpacing"/>
        <w:spacing w:after="120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t xml:space="preserve">Sekmadienis 11 d. </w:t>
      </w:r>
      <w:r w:rsidR="006F36BF">
        <w:rPr>
          <w:rFonts w:cstheme="minorHAnsi"/>
          <w:b/>
          <w:bCs/>
          <w:color w:val="0000FF"/>
          <w:sz w:val="24"/>
          <w:szCs w:val="24"/>
        </w:rPr>
        <w:t>Turėti gyvenimą vardan Jo</w:t>
      </w:r>
    </w:p>
    <w:p w:rsidR="00B70728" w:rsidRPr="00586016" w:rsidRDefault="004E2AA3" w:rsidP="00B50F48">
      <w:pPr>
        <w:pStyle w:val="NoSpacing"/>
        <w:spacing w:after="12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„</w:t>
      </w:r>
      <w:r>
        <w:rPr>
          <w:color w:val="000000"/>
          <w:sz w:val="24"/>
          <w:szCs w:val="24"/>
          <w:shd w:val="clear" w:color="auto" w:fill="FFFFFF"/>
        </w:rPr>
        <w:t>K</w:t>
      </w:r>
      <w:r w:rsidRPr="00B70728">
        <w:rPr>
          <w:color w:val="000000"/>
          <w:sz w:val="24"/>
          <w:szCs w:val="24"/>
          <w:shd w:val="clear" w:color="auto" w:fill="FFFFFF"/>
        </w:rPr>
        <w:t>ad tikėtumėte, jog Jėzus yra Mesijas, D</w:t>
      </w:r>
      <w:r>
        <w:rPr>
          <w:color w:val="000000"/>
          <w:sz w:val="24"/>
          <w:szCs w:val="24"/>
          <w:shd w:val="clear" w:color="auto" w:fill="FFFFFF"/>
        </w:rPr>
        <w:t>ievo Sūnus, ir tikėdami vardan J</w:t>
      </w:r>
      <w:r w:rsidRPr="00B70728">
        <w:rPr>
          <w:color w:val="000000"/>
          <w:sz w:val="24"/>
          <w:szCs w:val="24"/>
          <w:shd w:val="clear" w:color="auto" w:fill="FFFFFF"/>
        </w:rPr>
        <w:t>o turėtumėte gyvenimą</w:t>
      </w:r>
      <w:r>
        <w:rPr>
          <w:color w:val="000000"/>
          <w:sz w:val="24"/>
          <w:szCs w:val="24"/>
          <w:shd w:val="clear" w:color="auto" w:fill="FFFFFF"/>
        </w:rPr>
        <w:t>“</w:t>
      </w:r>
      <w:r w:rsidR="00AF3868">
        <w:rPr>
          <w:color w:val="000000"/>
          <w:sz w:val="24"/>
          <w:szCs w:val="24"/>
          <w:shd w:val="clear" w:color="auto" w:fill="FFFFFF"/>
        </w:rPr>
        <w:t>. Ši pirmoji šventojo Jono E</w:t>
      </w:r>
      <w:r>
        <w:rPr>
          <w:color w:val="000000"/>
          <w:sz w:val="24"/>
          <w:szCs w:val="24"/>
          <w:shd w:val="clear" w:color="auto" w:fill="FFFFFF"/>
        </w:rPr>
        <w:t>vangelijos išvada (</w:t>
      </w:r>
      <w:r w:rsidR="001C2601">
        <w:rPr>
          <w:color w:val="000000"/>
          <w:sz w:val="24"/>
          <w:szCs w:val="24"/>
          <w:shd w:val="clear" w:color="auto" w:fill="FFFFFF"/>
        </w:rPr>
        <w:t>tuoj pat pasibaigsianti susitikimu ant ežero kranto) dar kartą pakartoja Evangelijos klausim</w:t>
      </w:r>
      <w:r w:rsidR="00AF3868">
        <w:rPr>
          <w:color w:val="000000"/>
          <w:sz w:val="24"/>
          <w:szCs w:val="24"/>
          <w:shd w:val="clear" w:color="auto" w:fill="FFFFFF"/>
        </w:rPr>
        <w:t>ą</w:t>
      </w:r>
      <w:r w:rsidR="001C2601">
        <w:rPr>
          <w:color w:val="000000"/>
          <w:sz w:val="24"/>
          <w:szCs w:val="24"/>
          <w:shd w:val="clear" w:color="auto" w:fill="FFFFFF"/>
        </w:rPr>
        <w:t>: ka</w:t>
      </w:r>
      <w:r w:rsidR="00AF3868">
        <w:rPr>
          <w:color w:val="000000"/>
          <w:sz w:val="24"/>
          <w:szCs w:val="24"/>
          <w:shd w:val="clear" w:color="auto" w:fill="FFFFFF"/>
        </w:rPr>
        <w:t>ip galime sutvirtinti savo tikėjimą</w:t>
      </w:r>
      <w:r w:rsidR="001C2601">
        <w:rPr>
          <w:color w:val="000000"/>
          <w:sz w:val="24"/>
          <w:szCs w:val="24"/>
          <w:shd w:val="clear" w:color="auto" w:fill="FFFFFF"/>
        </w:rPr>
        <w:t>. Bet šis tikėjim</w:t>
      </w:r>
      <w:r w:rsidR="00AF3868">
        <w:rPr>
          <w:color w:val="000000"/>
          <w:sz w:val="24"/>
          <w:szCs w:val="24"/>
          <w:shd w:val="clear" w:color="auto" w:fill="FFFFFF"/>
        </w:rPr>
        <w:t>a</w:t>
      </w:r>
      <w:r w:rsidR="001C2601">
        <w:rPr>
          <w:color w:val="000000"/>
          <w:sz w:val="24"/>
          <w:szCs w:val="24"/>
          <w:shd w:val="clear" w:color="auto" w:fill="FFFFFF"/>
        </w:rPr>
        <w:t xml:space="preserve">s nėra kažkas </w:t>
      </w:r>
      <w:r w:rsidR="002334C3">
        <w:rPr>
          <w:color w:val="000000"/>
          <w:sz w:val="24"/>
          <w:szCs w:val="24"/>
          <w:shd w:val="clear" w:color="auto" w:fill="FFFFFF"/>
        </w:rPr>
        <w:t>nekintamo</w:t>
      </w:r>
      <w:r w:rsidR="001C2601">
        <w:rPr>
          <w:color w:val="000000"/>
          <w:sz w:val="24"/>
          <w:szCs w:val="24"/>
          <w:shd w:val="clear" w:color="auto" w:fill="FFFFFF"/>
        </w:rPr>
        <w:t xml:space="preserve"> ar įsigyto visam laikui</w:t>
      </w:r>
      <w:r w:rsidR="002334C3">
        <w:rPr>
          <w:color w:val="000000"/>
          <w:sz w:val="24"/>
          <w:szCs w:val="24"/>
          <w:shd w:val="clear" w:color="auto" w:fill="FFFFFF"/>
        </w:rPr>
        <w:t>. T</w:t>
      </w:r>
      <w:r w:rsidR="001C2601">
        <w:rPr>
          <w:color w:val="000000"/>
          <w:sz w:val="24"/>
          <w:szCs w:val="24"/>
          <w:shd w:val="clear" w:color="auto" w:fill="FFFFFF"/>
        </w:rPr>
        <w:t xml:space="preserve">ikėjimas </w:t>
      </w:r>
      <w:r w:rsidR="002334C3">
        <w:rPr>
          <w:color w:val="000000"/>
          <w:sz w:val="24"/>
          <w:szCs w:val="24"/>
          <w:shd w:val="clear" w:color="auto" w:fill="FFFFFF"/>
        </w:rPr>
        <w:t>gali</w:t>
      </w:r>
      <w:r w:rsidR="001C2601">
        <w:rPr>
          <w:color w:val="000000"/>
          <w:sz w:val="24"/>
          <w:szCs w:val="24"/>
          <w:shd w:val="clear" w:color="auto" w:fill="FFFFFF"/>
        </w:rPr>
        <w:t xml:space="preserve"> mums leisti „turėti gyvenimą vardan Jo“, tai yra, gyventi visiškai, pilnai su Juo, pagal Jį. Šiomis Prisikėlimo dienomis dar kartą atraskime jėgų gyventi, atsikratykime to, kas taip dažnai </w:t>
      </w:r>
      <w:r w:rsidR="002334C3">
        <w:rPr>
          <w:color w:val="000000"/>
          <w:sz w:val="24"/>
          <w:szCs w:val="24"/>
          <w:shd w:val="clear" w:color="auto" w:fill="FFFFFF"/>
        </w:rPr>
        <w:t>atitolina nuo</w:t>
      </w:r>
      <w:r w:rsidR="001C2601">
        <w:rPr>
          <w:color w:val="000000"/>
          <w:sz w:val="24"/>
          <w:szCs w:val="24"/>
          <w:shd w:val="clear" w:color="auto" w:fill="FFFFFF"/>
        </w:rPr>
        <w:t xml:space="preserve"> tikėjimo ir mums trukdo gyventi: arogancija, </w:t>
      </w:r>
      <w:r w:rsidR="00BA1320">
        <w:rPr>
          <w:color w:val="000000"/>
          <w:sz w:val="24"/>
          <w:szCs w:val="24"/>
          <w:shd w:val="clear" w:color="auto" w:fill="FFFFFF"/>
        </w:rPr>
        <w:t>nelankstumas, distancija... Taip, Viešpatie, ateik pažadin</w:t>
      </w:r>
      <w:r w:rsidR="002334C3">
        <w:rPr>
          <w:color w:val="000000"/>
          <w:sz w:val="24"/>
          <w:szCs w:val="24"/>
          <w:shd w:val="clear" w:color="auto" w:fill="FFFFFF"/>
        </w:rPr>
        <w:t>ti</w:t>
      </w:r>
      <w:r w:rsidR="00BA1320">
        <w:rPr>
          <w:color w:val="000000"/>
          <w:sz w:val="24"/>
          <w:szCs w:val="24"/>
          <w:shd w:val="clear" w:color="auto" w:fill="FFFFFF"/>
        </w:rPr>
        <w:t>, pakel</w:t>
      </w:r>
      <w:r w:rsidR="002334C3">
        <w:rPr>
          <w:color w:val="000000"/>
          <w:sz w:val="24"/>
          <w:szCs w:val="24"/>
          <w:shd w:val="clear" w:color="auto" w:fill="FFFFFF"/>
        </w:rPr>
        <w:t>ti</w:t>
      </w:r>
      <w:r w:rsidR="00BA1320">
        <w:rPr>
          <w:color w:val="000000"/>
          <w:sz w:val="24"/>
          <w:szCs w:val="24"/>
          <w:shd w:val="clear" w:color="auto" w:fill="FFFFFF"/>
        </w:rPr>
        <w:t>, atgaivin</w:t>
      </w:r>
      <w:r w:rsidR="002334C3">
        <w:rPr>
          <w:color w:val="000000"/>
          <w:sz w:val="24"/>
          <w:szCs w:val="24"/>
          <w:shd w:val="clear" w:color="auto" w:fill="FFFFFF"/>
        </w:rPr>
        <w:t>ti</w:t>
      </w:r>
      <w:r w:rsidR="00BA1320">
        <w:rPr>
          <w:color w:val="000000"/>
          <w:sz w:val="24"/>
          <w:szCs w:val="24"/>
          <w:shd w:val="clear" w:color="auto" w:fill="FFFFFF"/>
        </w:rPr>
        <w:t>, prikel</w:t>
      </w:r>
      <w:r w:rsidR="002334C3">
        <w:rPr>
          <w:color w:val="000000"/>
          <w:sz w:val="24"/>
          <w:szCs w:val="24"/>
          <w:shd w:val="clear" w:color="auto" w:fill="FFFFFF"/>
        </w:rPr>
        <w:t>ti</w:t>
      </w:r>
      <w:r w:rsidR="00BA1320">
        <w:rPr>
          <w:color w:val="000000"/>
          <w:sz w:val="24"/>
          <w:szCs w:val="24"/>
          <w:shd w:val="clear" w:color="auto" w:fill="FFFFFF"/>
        </w:rPr>
        <w:t xml:space="preserve"> mūsų bendruomenes ir mūsų širdis.</w:t>
      </w:r>
    </w:p>
    <w:p w:rsidR="00B70728" w:rsidRPr="00C1301C" w:rsidRDefault="00B70728" w:rsidP="00B50F48">
      <w:pPr>
        <w:pStyle w:val="NoSpacing"/>
        <w:spacing w:after="120"/>
        <w:rPr>
          <w:rFonts w:cstheme="minorHAnsi"/>
          <w:b/>
          <w:bCs/>
          <w:color w:val="0000FF"/>
          <w:sz w:val="24"/>
          <w:szCs w:val="24"/>
          <w:lang w:val="en-US"/>
        </w:rPr>
      </w:pPr>
      <w:r>
        <w:rPr>
          <w:rFonts w:cstheme="minorHAnsi"/>
          <w:b/>
          <w:bCs/>
          <w:color w:val="0000FF"/>
          <w:sz w:val="24"/>
          <w:szCs w:val="24"/>
        </w:rPr>
        <w:t xml:space="preserve">Asmeniniai užrašai, maldos intencijos    </w:t>
      </w:r>
    </w:p>
    <w:p w:rsidR="00B70728" w:rsidRDefault="00B70728" w:rsidP="00B50F48">
      <w:pPr>
        <w:spacing w:after="120" w:line="240" w:lineRule="auto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FF"/>
          <w:sz w:val="24"/>
          <w:szCs w:val="24"/>
          <w:lang w:eastAsia="lt-LT"/>
        </w:rPr>
        <w:t>.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728" w:rsidRDefault="00B70728" w:rsidP="00B50F48">
      <w:pPr>
        <w:spacing w:after="120" w:line="240" w:lineRule="auto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color w:val="0000FF"/>
          <w:sz w:val="24"/>
          <w:szCs w:val="24"/>
          <w:lang w:eastAsia="lt-LT"/>
        </w:rPr>
        <w:t>(Parengta pagal Šv. Ignaco Lojolos dvasingumo bendruomenės leidinį: www.versdimanche.com)</w:t>
      </w:r>
    </w:p>
    <w:p w:rsidR="00B70728" w:rsidRDefault="00B70728" w:rsidP="00B50F48">
      <w:pPr>
        <w:spacing w:after="120" w:line="240" w:lineRule="auto"/>
      </w:pPr>
    </w:p>
    <w:p w:rsidR="00B70728" w:rsidRDefault="00B70728" w:rsidP="00B50F48">
      <w:pPr>
        <w:spacing w:after="120" w:line="240" w:lineRule="auto"/>
      </w:pPr>
    </w:p>
    <w:p w:rsidR="00B70728" w:rsidRDefault="00B70728" w:rsidP="00B50F48">
      <w:pPr>
        <w:spacing w:after="120" w:line="240" w:lineRule="auto"/>
      </w:pPr>
    </w:p>
    <w:p w:rsidR="00B70728" w:rsidRDefault="00B70728" w:rsidP="00B50F48">
      <w:pPr>
        <w:spacing w:after="120" w:line="240" w:lineRule="auto"/>
      </w:pPr>
    </w:p>
    <w:p w:rsidR="00B70728" w:rsidRDefault="00B70728" w:rsidP="00B50F48">
      <w:pPr>
        <w:spacing w:after="120" w:line="240" w:lineRule="auto"/>
      </w:pPr>
    </w:p>
    <w:p w:rsidR="00B70728" w:rsidRDefault="00B70728" w:rsidP="00B50F48">
      <w:pPr>
        <w:spacing w:after="120" w:line="240" w:lineRule="auto"/>
      </w:pPr>
    </w:p>
    <w:p w:rsidR="00B70728" w:rsidRDefault="00B70728" w:rsidP="00B50F48">
      <w:pPr>
        <w:spacing w:after="120" w:line="240" w:lineRule="auto"/>
      </w:pPr>
    </w:p>
    <w:p w:rsidR="00B70728" w:rsidRDefault="00B70728" w:rsidP="00B50F48">
      <w:pPr>
        <w:spacing w:after="120" w:line="240" w:lineRule="auto"/>
      </w:pPr>
    </w:p>
    <w:p w:rsidR="00B70728" w:rsidRDefault="00B70728" w:rsidP="00B50F48">
      <w:pPr>
        <w:spacing w:after="120" w:line="240" w:lineRule="auto"/>
      </w:pPr>
    </w:p>
    <w:p w:rsidR="00B70728" w:rsidRDefault="00B70728" w:rsidP="00B50F48">
      <w:pPr>
        <w:spacing w:after="120" w:line="240" w:lineRule="auto"/>
      </w:pPr>
    </w:p>
    <w:p w:rsidR="00B70728" w:rsidRPr="002B668C" w:rsidRDefault="00B70728" w:rsidP="00B50F48">
      <w:pPr>
        <w:spacing w:after="120" w:line="240" w:lineRule="auto"/>
        <w:rPr>
          <w:lang w:val="en-US"/>
        </w:rPr>
      </w:pPr>
    </w:p>
    <w:p w:rsidR="00B70728" w:rsidRDefault="00B70728" w:rsidP="00B50F48">
      <w:pPr>
        <w:spacing w:after="120" w:line="240" w:lineRule="auto"/>
      </w:pPr>
    </w:p>
    <w:p w:rsidR="00B70728" w:rsidRDefault="00B70728" w:rsidP="00B50F48">
      <w:pPr>
        <w:spacing w:after="120" w:line="240" w:lineRule="auto"/>
      </w:pPr>
    </w:p>
    <w:p w:rsidR="00DE1014" w:rsidRDefault="00DE1014" w:rsidP="00B50F48">
      <w:pPr>
        <w:spacing w:after="120" w:line="240" w:lineRule="auto"/>
      </w:pPr>
    </w:p>
    <w:sectPr w:rsidR="00DE1014" w:rsidSect="001C52A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28"/>
    <w:rsid w:val="00074782"/>
    <w:rsid w:val="00163802"/>
    <w:rsid w:val="00186753"/>
    <w:rsid w:val="001B42C1"/>
    <w:rsid w:val="001C2601"/>
    <w:rsid w:val="001C50C2"/>
    <w:rsid w:val="001C52A3"/>
    <w:rsid w:val="001E2998"/>
    <w:rsid w:val="002334C3"/>
    <w:rsid w:val="003B1353"/>
    <w:rsid w:val="004D66B3"/>
    <w:rsid w:val="004E2AA3"/>
    <w:rsid w:val="00565E99"/>
    <w:rsid w:val="0058632D"/>
    <w:rsid w:val="005F4EBA"/>
    <w:rsid w:val="006F1481"/>
    <w:rsid w:val="006F36BF"/>
    <w:rsid w:val="007F13D6"/>
    <w:rsid w:val="00842AEC"/>
    <w:rsid w:val="008542AC"/>
    <w:rsid w:val="009362E4"/>
    <w:rsid w:val="00994E79"/>
    <w:rsid w:val="00AF3868"/>
    <w:rsid w:val="00B50F48"/>
    <w:rsid w:val="00B70728"/>
    <w:rsid w:val="00BA1320"/>
    <w:rsid w:val="00C12E68"/>
    <w:rsid w:val="00C70E4F"/>
    <w:rsid w:val="00C8467E"/>
    <w:rsid w:val="00DA6947"/>
    <w:rsid w:val="00DE1014"/>
    <w:rsid w:val="00EB79AC"/>
    <w:rsid w:val="00F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D787"/>
  <w15:chartTrackingRefBased/>
  <w15:docId w15:val="{F883C0D4-E22A-4875-84ED-D8A56601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28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69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9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9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94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947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947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947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947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947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94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94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94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94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94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94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94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94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94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94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94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947"/>
    <w:rPr>
      <w:b/>
      <w:bCs/>
    </w:rPr>
  </w:style>
  <w:style w:type="character" w:styleId="Emphasis">
    <w:name w:val="Emphasis"/>
    <w:basedOn w:val="DefaultParagraphFont"/>
    <w:uiPriority w:val="20"/>
    <w:qFormat/>
    <w:rsid w:val="00DA6947"/>
    <w:rPr>
      <w:i/>
      <w:iCs/>
    </w:rPr>
  </w:style>
  <w:style w:type="paragraph" w:styleId="NoSpacing">
    <w:name w:val="No Spacing"/>
    <w:uiPriority w:val="1"/>
    <w:qFormat/>
    <w:rsid w:val="00DA69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947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94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94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94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9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9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94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94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94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947"/>
    <w:pPr>
      <w:outlineLvl w:val="9"/>
    </w:pPr>
  </w:style>
  <w:style w:type="paragraph" w:customStyle="1" w:styleId="bibl">
    <w:name w:val="bibl"/>
    <w:basedOn w:val="Normal"/>
    <w:rsid w:val="00B7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7xvYmFM2RYBYpL8nhgRa3mRxzJYDt7wFt9MKiQXCzR0RQk90roV50iIlhbonf9Bah8sqn5PFI_tgQG9fF_Zv6-9YAoAsQla53QkAjLdRzWtniL3vmKXRyUxgQ62cJOoluK9ch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3.googleusercontent.com/cdznTWMadt-PF55NzcoI_iXYz2_hDN5lQskRzR8tt3R3A8S7qb9r_H0u5hUyOc0CuSES2QgR-1DyrjiWIK6fYef0C262J_0f3MsxrRVJquilMNZuP07i4OECIJu_gYcqSJpIdP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https://lh3.googleusercontent.com/QyGammxBwngzo2_4-OL41jZadM3JBJxv_26cnJrAqbWmMsb7TVrxS40ShsYXCaVxA9lAKFLk-Q70oEDz5FZtHXbOi2hX50DDN59e_5hYwKtEN5XoiQHnn2y0v_dFDFuBsq9RSQ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7F03-F15C-4338-B83D-74B8B918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5215</Words>
  <Characters>2973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RC</cp:lastModifiedBy>
  <cp:revision>12</cp:revision>
  <dcterms:created xsi:type="dcterms:W3CDTF">2021-04-03T12:34:00Z</dcterms:created>
  <dcterms:modified xsi:type="dcterms:W3CDTF">2021-04-04T21:09:00Z</dcterms:modified>
</cp:coreProperties>
</file>